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62E" w:rsidRPr="0064362E" w:rsidRDefault="0064362E" w:rsidP="0064362E">
      <w:pPr>
        <w:spacing w:after="0" w:line="240" w:lineRule="auto"/>
        <w:jc w:val="center"/>
        <w:rPr>
          <w:rFonts w:ascii="Times New Roman" w:eastAsia="Times New Roman" w:hAnsi="Times New Roman" w:cs="Times New Roman"/>
          <w:sz w:val="28"/>
          <w:szCs w:val="28"/>
          <w:lang w:eastAsia="uk-UA"/>
        </w:rPr>
      </w:pPr>
      <w:r w:rsidRPr="0064362E">
        <w:rPr>
          <w:rFonts w:ascii="Times New Roman" w:eastAsia="Times New Roman" w:hAnsi="Times New Roman" w:cs="Times New Roman"/>
          <w:b/>
          <w:bCs/>
          <w:sz w:val="28"/>
          <w:szCs w:val="28"/>
          <w:lang w:eastAsia="uk-UA"/>
        </w:rPr>
        <w:t>ПОРЯДОК</w:t>
      </w:r>
    </w:p>
    <w:p w:rsidR="0064362E" w:rsidRPr="0064362E" w:rsidRDefault="0064362E" w:rsidP="0064362E">
      <w:pPr>
        <w:spacing w:after="0" w:line="240" w:lineRule="auto"/>
        <w:jc w:val="center"/>
        <w:rPr>
          <w:rFonts w:ascii="Times New Roman" w:eastAsia="Times New Roman" w:hAnsi="Times New Roman" w:cs="Times New Roman"/>
          <w:sz w:val="28"/>
          <w:szCs w:val="28"/>
          <w:lang w:eastAsia="uk-UA"/>
        </w:rPr>
      </w:pPr>
      <w:r w:rsidRPr="0064362E">
        <w:rPr>
          <w:rFonts w:ascii="Times New Roman" w:eastAsia="Times New Roman" w:hAnsi="Times New Roman" w:cs="Times New Roman"/>
          <w:b/>
          <w:bCs/>
          <w:sz w:val="28"/>
          <w:szCs w:val="28"/>
          <w:lang w:eastAsia="uk-UA"/>
        </w:rPr>
        <w:t>подання та розгляду (з дотриманням конфіденційності) заяв</w:t>
      </w:r>
    </w:p>
    <w:p w:rsidR="0064362E" w:rsidRPr="0064362E" w:rsidRDefault="0064362E" w:rsidP="0064362E">
      <w:pPr>
        <w:spacing w:after="0" w:line="240" w:lineRule="auto"/>
        <w:jc w:val="center"/>
        <w:rPr>
          <w:rFonts w:ascii="Times New Roman" w:eastAsia="Times New Roman" w:hAnsi="Times New Roman" w:cs="Times New Roman"/>
          <w:sz w:val="28"/>
          <w:szCs w:val="28"/>
          <w:lang w:eastAsia="uk-UA"/>
        </w:rPr>
      </w:pPr>
      <w:r w:rsidRPr="0064362E">
        <w:rPr>
          <w:rFonts w:ascii="Times New Roman" w:eastAsia="Times New Roman" w:hAnsi="Times New Roman" w:cs="Times New Roman"/>
          <w:b/>
          <w:bCs/>
          <w:sz w:val="28"/>
          <w:szCs w:val="28"/>
          <w:lang w:eastAsia="uk-UA"/>
        </w:rPr>
        <w:t xml:space="preserve">про випадки </w:t>
      </w:r>
      <w:proofErr w:type="spellStart"/>
      <w:r w:rsidRPr="0064362E">
        <w:rPr>
          <w:rFonts w:ascii="Times New Roman" w:eastAsia="Times New Roman" w:hAnsi="Times New Roman" w:cs="Times New Roman"/>
          <w:b/>
          <w:bCs/>
          <w:sz w:val="28"/>
          <w:szCs w:val="28"/>
          <w:lang w:eastAsia="uk-UA"/>
        </w:rPr>
        <w:t>булінгу</w:t>
      </w:r>
      <w:proofErr w:type="spellEnd"/>
      <w:r w:rsidRPr="0064362E">
        <w:rPr>
          <w:rFonts w:ascii="Times New Roman" w:eastAsia="Times New Roman" w:hAnsi="Times New Roman" w:cs="Times New Roman"/>
          <w:b/>
          <w:bCs/>
          <w:sz w:val="28"/>
          <w:szCs w:val="28"/>
          <w:lang w:eastAsia="uk-UA"/>
        </w:rPr>
        <w:t xml:space="preserve"> (цькуванню) в</w:t>
      </w:r>
      <w:r w:rsidR="00CE4F0B">
        <w:rPr>
          <w:rFonts w:ascii="Times New Roman" w:eastAsia="Times New Roman" w:hAnsi="Times New Roman" w:cs="Times New Roman"/>
          <w:b/>
          <w:bCs/>
          <w:sz w:val="28"/>
          <w:szCs w:val="28"/>
          <w:lang w:eastAsia="uk-UA"/>
        </w:rPr>
        <w:t xml:space="preserve"> </w:t>
      </w:r>
      <w:bookmarkStart w:id="0" w:name="_GoBack"/>
      <w:bookmarkEnd w:id="0"/>
      <w:r w:rsidR="00CE4F0B">
        <w:rPr>
          <w:rFonts w:ascii="Times New Roman" w:eastAsia="Times New Roman" w:hAnsi="Times New Roman" w:cs="Times New Roman"/>
          <w:b/>
          <w:bCs/>
          <w:sz w:val="28"/>
          <w:szCs w:val="28"/>
          <w:lang w:eastAsia="uk-UA"/>
        </w:rPr>
        <w:t>Капитолівському</w:t>
      </w:r>
      <w:r w:rsidRPr="0064362E">
        <w:rPr>
          <w:rFonts w:ascii="Times New Roman" w:eastAsia="Times New Roman" w:hAnsi="Times New Roman" w:cs="Times New Roman"/>
          <w:b/>
          <w:bCs/>
          <w:sz w:val="28"/>
          <w:szCs w:val="28"/>
          <w:lang w:eastAsia="uk-UA"/>
        </w:rPr>
        <w:t xml:space="preserve"> ліцеї</w:t>
      </w:r>
    </w:p>
    <w:p w:rsidR="0064362E" w:rsidRPr="0064362E" w:rsidRDefault="0064362E" w:rsidP="0064362E">
      <w:pPr>
        <w:spacing w:after="0" w:line="240" w:lineRule="auto"/>
        <w:jc w:val="center"/>
        <w:rPr>
          <w:rFonts w:ascii="Times New Roman" w:eastAsia="Times New Roman" w:hAnsi="Times New Roman" w:cs="Times New Roman"/>
          <w:sz w:val="28"/>
          <w:szCs w:val="28"/>
          <w:lang w:eastAsia="uk-UA"/>
        </w:rPr>
      </w:pPr>
      <w:r w:rsidRPr="0064362E">
        <w:rPr>
          <w:rFonts w:ascii="Times New Roman" w:eastAsia="Times New Roman" w:hAnsi="Times New Roman" w:cs="Times New Roman"/>
          <w:b/>
          <w:bCs/>
          <w:sz w:val="28"/>
          <w:szCs w:val="28"/>
          <w:lang w:eastAsia="uk-UA"/>
        </w:rPr>
        <w:t>Загальні питання</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(цькуванню)».</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2. Цей Порядок визначає процедуру подання та розгляду заяв про випадки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(цькуванню).</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3. Заявниками можуть бути здобувачі освіти, їх батьки/законні представники,</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працівники та </w:t>
      </w:r>
      <w:r>
        <w:rPr>
          <w:rFonts w:ascii="Times New Roman" w:eastAsia="Times New Roman" w:hAnsi="Times New Roman" w:cs="Times New Roman"/>
          <w:sz w:val="28"/>
          <w:szCs w:val="28"/>
          <w:lang w:eastAsia="uk-UA"/>
        </w:rPr>
        <w:t xml:space="preserve">педагогічні працівники ліцею </w:t>
      </w:r>
      <w:r w:rsidRPr="0064362E">
        <w:rPr>
          <w:rFonts w:ascii="Times New Roman" w:eastAsia="Times New Roman" w:hAnsi="Times New Roman" w:cs="Times New Roman"/>
          <w:sz w:val="28"/>
          <w:szCs w:val="28"/>
          <w:lang w:eastAsia="uk-UA"/>
        </w:rPr>
        <w:t>та інші особи.</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4. Заявник забезпечує достовірність та повноту наданої інформації.</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5. У цьому Порядку терміни вживаються у таких значеннях:</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proofErr w:type="spellStart"/>
      <w:r w:rsidRPr="0064362E">
        <w:rPr>
          <w:rFonts w:ascii="Times New Roman" w:eastAsia="Times New Roman" w:hAnsi="Times New Roman" w:cs="Times New Roman"/>
          <w:sz w:val="28"/>
          <w:szCs w:val="28"/>
          <w:lang w:eastAsia="uk-UA"/>
        </w:rPr>
        <w:t>Булінг</w:t>
      </w:r>
      <w:proofErr w:type="spellEnd"/>
      <w:r w:rsidRPr="0064362E">
        <w:rPr>
          <w:rFonts w:ascii="Times New Roman" w:eastAsia="Times New Roman" w:hAnsi="Times New Roman" w:cs="Times New Roman"/>
          <w:sz w:val="28"/>
          <w:szCs w:val="28"/>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Типовими ознаками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 є:</w:t>
      </w:r>
    </w:p>
    <w:p w:rsidR="0064362E" w:rsidRPr="0064362E" w:rsidRDefault="0064362E" w:rsidP="0064362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Pr="0064362E">
        <w:rPr>
          <w:rFonts w:ascii="Times New Roman" w:eastAsia="Times New Roman" w:hAnsi="Times New Roman" w:cs="Times New Roman"/>
          <w:sz w:val="28"/>
          <w:szCs w:val="28"/>
          <w:lang w:eastAsia="uk-UA"/>
        </w:rPr>
        <w:t>истематичність (повторюваність) діяння;</w:t>
      </w:r>
    </w:p>
    <w:p w:rsidR="0064362E" w:rsidRPr="0064362E" w:rsidRDefault="0064362E" w:rsidP="0064362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w:t>
      </w:r>
      <w:r w:rsidRPr="0064362E">
        <w:rPr>
          <w:rFonts w:ascii="Times New Roman" w:eastAsia="Times New Roman" w:hAnsi="Times New Roman" w:cs="Times New Roman"/>
          <w:sz w:val="28"/>
          <w:szCs w:val="28"/>
          <w:lang w:eastAsia="uk-UA"/>
        </w:rPr>
        <w:t>аявність сторін – кривдник (</w:t>
      </w:r>
      <w:proofErr w:type="spellStart"/>
      <w:r w:rsidRPr="0064362E">
        <w:rPr>
          <w:rFonts w:ascii="Times New Roman" w:eastAsia="Times New Roman" w:hAnsi="Times New Roman" w:cs="Times New Roman"/>
          <w:sz w:val="28"/>
          <w:szCs w:val="28"/>
          <w:lang w:eastAsia="uk-UA"/>
        </w:rPr>
        <w:t>булер</w:t>
      </w:r>
      <w:proofErr w:type="spellEnd"/>
      <w:r w:rsidRPr="0064362E">
        <w:rPr>
          <w:rFonts w:ascii="Times New Roman" w:eastAsia="Times New Roman" w:hAnsi="Times New Roman" w:cs="Times New Roman"/>
          <w:sz w:val="28"/>
          <w:szCs w:val="28"/>
          <w:lang w:eastAsia="uk-UA"/>
        </w:rPr>
        <w:t xml:space="preserve">), потерпілий (жертва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спостерігачі (за наявності);</w:t>
      </w:r>
    </w:p>
    <w:p w:rsidR="0064362E" w:rsidRPr="0064362E" w:rsidRDefault="0064362E" w:rsidP="0064362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Pr="0064362E">
        <w:rPr>
          <w:rFonts w:ascii="Times New Roman" w:eastAsia="Times New Roman" w:hAnsi="Times New Roman" w:cs="Times New Roman"/>
          <w:sz w:val="28"/>
          <w:szCs w:val="28"/>
          <w:lang w:eastAsia="uk-UA"/>
        </w:rPr>
        <w:t>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64362E" w:rsidRPr="0064362E" w:rsidRDefault="0064362E" w:rsidP="0064362E">
      <w:pPr>
        <w:spacing w:after="0" w:line="240" w:lineRule="auto"/>
        <w:jc w:val="center"/>
        <w:rPr>
          <w:rFonts w:ascii="Times New Roman" w:eastAsia="Times New Roman" w:hAnsi="Times New Roman" w:cs="Times New Roman"/>
          <w:sz w:val="28"/>
          <w:szCs w:val="28"/>
          <w:lang w:eastAsia="uk-UA"/>
        </w:rPr>
      </w:pPr>
      <w:r w:rsidRPr="0064362E">
        <w:rPr>
          <w:rFonts w:ascii="Times New Roman" w:eastAsia="Times New Roman" w:hAnsi="Times New Roman" w:cs="Times New Roman"/>
          <w:b/>
          <w:bCs/>
          <w:sz w:val="28"/>
          <w:szCs w:val="28"/>
          <w:lang w:eastAsia="uk-UA"/>
        </w:rPr>
        <w:t xml:space="preserve">Подання заяви про випадки </w:t>
      </w:r>
      <w:proofErr w:type="spellStart"/>
      <w:r w:rsidRPr="0064362E">
        <w:rPr>
          <w:rFonts w:ascii="Times New Roman" w:eastAsia="Times New Roman" w:hAnsi="Times New Roman" w:cs="Times New Roman"/>
          <w:b/>
          <w:bCs/>
          <w:sz w:val="28"/>
          <w:szCs w:val="28"/>
          <w:lang w:eastAsia="uk-UA"/>
        </w:rPr>
        <w:t>булінгу</w:t>
      </w:r>
      <w:proofErr w:type="spellEnd"/>
      <w:r w:rsidRPr="0064362E">
        <w:rPr>
          <w:rFonts w:ascii="Times New Roman" w:eastAsia="Times New Roman" w:hAnsi="Times New Roman" w:cs="Times New Roman"/>
          <w:b/>
          <w:bCs/>
          <w:sz w:val="28"/>
          <w:szCs w:val="28"/>
          <w:lang w:eastAsia="uk-UA"/>
        </w:rPr>
        <w:t xml:space="preserve"> (цькуванню)</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w:t>
      </w:r>
      <w:r w:rsidR="001B1454">
        <w:rPr>
          <w:rFonts w:ascii="Times New Roman" w:eastAsia="Times New Roman" w:hAnsi="Times New Roman" w:cs="Times New Roman"/>
          <w:sz w:val="28"/>
          <w:szCs w:val="28"/>
          <w:lang w:eastAsia="uk-UA"/>
        </w:rPr>
        <w:t>і повідомляти директору ліцею</w:t>
      </w:r>
      <w:r w:rsidRPr="0064362E">
        <w:rPr>
          <w:rFonts w:ascii="Times New Roman" w:eastAsia="Times New Roman" w:hAnsi="Times New Roman" w:cs="Times New Roman"/>
          <w:sz w:val="28"/>
          <w:szCs w:val="28"/>
          <w:lang w:eastAsia="uk-UA"/>
        </w:rPr>
        <w:t>.</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2.  Розгляд та неупереджене з’ясування обставин випадків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(цькування)</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здійснюється відповідно до поданих заявниками заяв про випадки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  (далі – Заява).</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Pr="0064362E">
        <w:rPr>
          <w:rFonts w:ascii="Times New Roman" w:eastAsia="Times New Roman" w:hAnsi="Times New Roman" w:cs="Times New Roman"/>
          <w:sz w:val="28"/>
          <w:szCs w:val="28"/>
          <w:lang w:eastAsia="uk-UA"/>
        </w:rPr>
        <w:t>.  Прийом та реєстрацію поданих Заяв здійснює відповідальна особа, а в разі її відсутнос</w:t>
      </w:r>
      <w:r>
        <w:rPr>
          <w:rFonts w:ascii="Times New Roman" w:eastAsia="Times New Roman" w:hAnsi="Times New Roman" w:cs="Times New Roman"/>
          <w:sz w:val="28"/>
          <w:szCs w:val="28"/>
          <w:lang w:eastAsia="uk-UA"/>
        </w:rPr>
        <w:t xml:space="preserve">ті – особисто директор ліцею </w:t>
      </w:r>
      <w:r w:rsidRPr="0064362E">
        <w:rPr>
          <w:rFonts w:ascii="Times New Roman" w:eastAsia="Times New Roman" w:hAnsi="Times New Roman" w:cs="Times New Roman"/>
          <w:sz w:val="28"/>
          <w:szCs w:val="28"/>
          <w:lang w:eastAsia="uk-UA"/>
        </w:rPr>
        <w:t>або його заступник.</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5.  Заяви реєструються в окремому журналі реєстрації заяв про випадки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6.  Форма та примірний зміст Заяви оприлюднюється на офіційному веб-сайті закладу.</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7.  Датою подання заяв є дата їх прийняття.</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8.  Розгляд</w:t>
      </w:r>
      <w:r w:rsidR="009F5F5E">
        <w:rPr>
          <w:rFonts w:ascii="Times New Roman" w:eastAsia="Times New Roman" w:hAnsi="Times New Roman" w:cs="Times New Roman"/>
          <w:sz w:val="28"/>
          <w:szCs w:val="28"/>
          <w:lang w:eastAsia="uk-UA"/>
        </w:rPr>
        <w:t xml:space="preserve"> Заяв здійснює директор ліцею</w:t>
      </w:r>
      <w:r w:rsidRPr="0064362E">
        <w:rPr>
          <w:rFonts w:ascii="Times New Roman" w:eastAsia="Times New Roman" w:hAnsi="Times New Roman" w:cs="Times New Roman"/>
          <w:sz w:val="28"/>
          <w:szCs w:val="28"/>
          <w:lang w:eastAsia="uk-UA"/>
        </w:rPr>
        <w:t xml:space="preserve"> з дотриманням конфіденційності.</w:t>
      </w:r>
    </w:p>
    <w:p w:rsidR="0064362E" w:rsidRPr="0064362E" w:rsidRDefault="0064362E" w:rsidP="0064362E">
      <w:pPr>
        <w:spacing w:after="0" w:line="240" w:lineRule="auto"/>
        <w:jc w:val="center"/>
        <w:rPr>
          <w:rFonts w:ascii="Times New Roman" w:eastAsia="Times New Roman" w:hAnsi="Times New Roman" w:cs="Times New Roman"/>
          <w:sz w:val="28"/>
          <w:szCs w:val="28"/>
          <w:lang w:eastAsia="uk-UA"/>
        </w:rPr>
      </w:pPr>
      <w:r w:rsidRPr="0064362E">
        <w:rPr>
          <w:rFonts w:ascii="Times New Roman" w:eastAsia="Times New Roman" w:hAnsi="Times New Roman" w:cs="Times New Roman"/>
          <w:b/>
          <w:bCs/>
          <w:sz w:val="28"/>
          <w:szCs w:val="28"/>
          <w:lang w:eastAsia="uk-UA"/>
        </w:rPr>
        <w:lastRenderedPageBreak/>
        <w:t>Відповідальна особа</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1.  Відповідальною особою </w:t>
      </w:r>
      <w:r>
        <w:rPr>
          <w:rFonts w:ascii="Times New Roman" w:eastAsia="Times New Roman" w:hAnsi="Times New Roman" w:cs="Times New Roman"/>
          <w:sz w:val="28"/>
          <w:szCs w:val="28"/>
          <w:lang w:eastAsia="uk-UA"/>
        </w:rPr>
        <w:t>призначається працівник ліцею</w:t>
      </w:r>
      <w:r w:rsidRPr="0064362E">
        <w:rPr>
          <w:rFonts w:ascii="Times New Roman" w:eastAsia="Times New Roman" w:hAnsi="Times New Roman" w:cs="Times New Roman"/>
          <w:sz w:val="28"/>
          <w:szCs w:val="28"/>
          <w:lang w:eastAsia="uk-UA"/>
        </w:rPr>
        <w:t xml:space="preserve"> з числа педагогічних працівників</w:t>
      </w:r>
      <w:r>
        <w:rPr>
          <w:rFonts w:ascii="Times New Roman" w:eastAsia="Times New Roman" w:hAnsi="Times New Roman" w:cs="Times New Roman"/>
          <w:sz w:val="28"/>
          <w:szCs w:val="28"/>
          <w:lang w:eastAsia="uk-UA"/>
        </w:rPr>
        <w:t xml:space="preserve"> (психолог)</w:t>
      </w:r>
      <w:r w:rsidRPr="0064362E">
        <w:rPr>
          <w:rFonts w:ascii="Times New Roman" w:eastAsia="Times New Roman" w:hAnsi="Times New Roman" w:cs="Times New Roman"/>
          <w:sz w:val="28"/>
          <w:szCs w:val="28"/>
          <w:lang w:eastAsia="uk-UA"/>
        </w:rPr>
        <w:t>.</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2.  До функцій відповідальної особи відноситься прийом та реєстрація Заяв,</w:t>
      </w:r>
      <w:r>
        <w:rPr>
          <w:rFonts w:ascii="Times New Roman" w:eastAsia="Times New Roman" w:hAnsi="Times New Roman" w:cs="Times New Roman"/>
          <w:sz w:val="28"/>
          <w:szCs w:val="28"/>
          <w:lang w:eastAsia="uk-UA"/>
        </w:rPr>
        <w:t xml:space="preserve"> повідомлення директора ліцею</w:t>
      </w:r>
      <w:r w:rsidRPr="0064362E">
        <w:rPr>
          <w:rFonts w:ascii="Times New Roman" w:eastAsia="Times New Roman" w:hAnsi="Times New Roman" w:cs="Times New Roman"/>
          <w:sz w:val="28"/>
          <w:szCs w:val="28"/>
          <w:lang w:eastAsia="uk-UA"/>
        </w:rPr>
        <w:t>.</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3.  Відповідальна особа призначає</w:t>
      </w:r>
      <w:r w:rsidR="002A0757">
        <w:rPr>
          <w:rFonts w:ascii="Times New Roman" w:eastAsia="Times New Roman" w:hAnsi="Times New Roman" w:cs="Times New Roman"/>
          <w:sz w:val="28"/>
          <w:szCs w:val="28"/>
          <w:lang w:eastAsia="uk-UA"/>
        </w:rPr>
        <w:t>ться наказом директора ліцею.</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4.  Інформація про відповідальну особу та її контактний телефон оприлюднюється на офіційному веб-сайті закладу.</w:t>
      </w:r>
    </w:p>
    <w:p w:rsidR="0064362E" w:rsidRPr="0064362E" w:rsidRDefault="0064362E" w:rsidP="002A0757">
      <w:pPr>
        <w:spacing w:after="0" w:line="240" w:lineRule="auto"/>
        <w:jc w:val="center"/>
        <w:rPr>
          <w:rFonts w:ascii="Times New Roman" w:eastAsia="Times New Roman" w:hAnsi="Times New Roman" w:cs="Times New Roman"/>
          <w:sz w:val="28"/>
          <w:szCs w:val="28"/>
          <w:lang w:eastAsia="uk-UA"/>
        </w:rPr>
      </w:pPr>
      <w:r w:rsidRPr="0064362E">
        <w:rPr>
          <w:rFonts w:ascii="Times New Roman" w:eastAsia="Times New Roman" w:hAnsi="Times New Roman" w:cs="Times New Roman"/>
          <w:b/>
          <w:bCs/>
          <w:sz w:val="28"/>
          <w:szCs w:val="28"/>
          <w:lang w:eastAsia="uk-UA"/>
        </w:rPr>
        <w:t xml:space="preserve">Комісія з розгляду випадків </w:t>
      </w:r>
      <w:proofErr w:type="spellStart"/>
      <w:r w:rsidRPr="0064362E">
        <w:rPr>
          <w:rFonts w:ascii="Times New Roman" w:eastAsia="Times New Roman" w:hAnsi="Times New Roman" w:cs="Times New Roman"/>
          <w:b/>
          <w:bCs/>
          <w:sz w:val="28"/>
          <w:szCs w:val="28"/>
          <w:lang w:eastAsia="uk-UA"/>
        </w:rPr>
        <w:t>булінгу</w:t>
      </w:r>
      <w:proofErr w:type="spellEnd"/>
      <w:r w:rsidRPr="0064362E">
        <w:rPr>
          <w:rFonts w:ascii="Times New Roman" w:eastAsia="Times New Roman" w:hAnsi="Times New Roman" w:cs="Times New Roman"/>
          <w:b/>
          <w:bCs/>
          <w:sz w:val="28"/>
          <w:szCs w:val="28"/>
          <w:lang w:eastAsia="uk-UA"/>
        </w:rPr>
        <w:t xml:space="preserve"> (цькування)</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1.  За результатами </w:t>
      </w:r>
      <w:r w:rsidR="001B1454">
        <w:rPr>
          <w:rFonts w:ascii="Times New Roman" w:eastAsia="Times New Roman" w:hAnsi="Times New Roman" w:cs="Times New Roman"/>
          <w:sz w:val="28"/>
          <w:szCs w:val="28"/>
          <w:lang w:eastAsia="uk-UA"/>
        </w:rPr>
        <w:t>розгляду Заяви директор ліцею</w:t>
      </w:r>
      <w:r w:rsidRPr="0064362E">
        <w:rPr>
          <w:rFonts w:ascii="Times New Roman" w:eastAsia="Times New Roman" w:hAnsi="Times New Roman" w:cs="Times New Roman"/>
          <w:sz w:val="28"/>
          <w:szCs w:val="28"/>
          <w:lang w:eastAsia="uk-UA"/>
        </w:rPr>
        <w:t xml:space="preserve"> видає рішення про проведення розслідування випадків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 із визначенням уповноважених осіб.</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2.  З метою розслідування випадків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 уповноважені особи мають право вимагати письмові пояснення та матеріали у сторін.</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3.  Для прийняття рішення за результатами розслідування</w:t>
      </w:r>
      <w:r w:rsidR="002A0757">
        <w:rPr>
          <w:rFonts w:ascii="Times New Roman" w:eastAsia="Times New Roman" w:hAnsi="Times New Roman" w:cs="Times New Roman"/>
          <w:sz w:val="28"/>
          <w:szCs w:val="28"/>
          <w:lang w:eastAsia="uk-UA"/>
        </w:rPr>
        <w:t xml:space="preserve"> директор ліцею </w:t>
      </w:r>
      <w:r w:rsidRPr="0064362E">
        <w:rPr>
          <w:rFonts w:ascii="Times New Roman" w:eastAsia="Times New Roman" w:hAnsi="Times New Roman" w:cs="Times New Roman"/>
          <w:sz w:val="28"/>
          <w:szCs w:val="28"/>
          <w:lang w:eastAsia="uk-UA"/>
        </w:rPr>
        <w:t xml:space="preserve">створює комісію з розгляду випадків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 (далі – Комісія) та скликає засідання.</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4.  Комісія створю</w:t>
      </w:r>
      <w:r w:rsidR="002A0757">
        <w:rPr>
          <w:rFonts w:ascii="Times New Roman" w:eastAsia="Times New Roman" w:hAnsi="Times New Roman" w:cs="Times New Roman"/>
          <w:sz w:val="28"/>
          <w:szCs w:val="28"/>
          <w:lang w:eastAsia="uk-UA"/>
        </w:rPr>
        <w:t>ється наказом директора ліцею</w:t>
      </w:r>
      <w:r w:rsidRPr="0064362E">
        <w:rPr>
          <w:rFonts w:ascii="Times New Roman" w:eastAsia="Times New Roman" w:hAnsi="Times New Roman" w:cs="Times New Roman"/>
          <w:sz w:val="28"/>
          <w:szCs w:val="28"/>
          <w:lang w:eastAsia="uk-UA"/>
        </w:rPr>
        <w:t>.</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5.  До складу комісії можуть входити педагогічні працівники (у томі числі психолог, соціальний педагог), батьки постраждало</w:t>
      </w:r>
      <w:r w:rsidR="002A0757">
        <w:rPr>
          <w:rFonts w:ascii="Times New Roman" w:eastAsia="Times New Roman" w:hAnsi="Times New Roman" w:cs="Times New Roman"/>
          <w:sz w:val="28"/>
          <w:szCs w:val="28"/>
          <w:lang w:eastAsia="uk-UA"/>
        </w:rPr>
        <w:t xml:space="preserve">го та </w:t>
      </w:r>
      <w:proofErr w:type="spellStart"/>
      <w:r w:rsidR="002A0757">
        <w:rPr>
          <w:rFonts w:ascii="Times New Roman" w:eastAsia="Times New Roman" w:hAnsi="Times New Roman" w:cs="Times New Roman"/>
          <w:sz w:val="28"/>
          <w:szCs w:val="28"/>
          <w:lang w:eastAsia="uk-UA"/>
        </w:rPr>
        <w:t>булера</w:t>
      </w:r>
      <w:proofErr w:type="spellEnd"/>
      <w:r w:rsidR="002A0757">
        <w:rPr>
          <w:rFonts w:ascii="Times New Roman" w:eastAsia="Times New Roman" w:hAnsi="Times New Roman" w:cs="Times New Roman"/>
          <w:sz w:val="28"/>
          <w:szCs w:val="28"/>
          <w:lang w:eastAsia="uk-UA"/>
        </w:rPr>
        <w:t xml:space="preserve">, директор ліцею </w:t>
      </w:r>
      <w:r w:rsidRPr="0064362E">
        <w:rPr>
          <w:rFonts w:ascii="Times New Roman" w:eastAsia="Times New Roman" w:hAnsi="Times New Roman" w:cs="Times New Roman"/>
          <w:sz w:val="28"/>
          <w:szCs w:val="28"/>
          <w:lang w:eastAsia="uk-UA"/>
        </w:rPr>
        <w:t>та інші заінтересовані особи.</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6.  Комісія у своїй діяльності керується законодавством України та іншими нормативними актами.</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7.  Якщо Комісія визначила, що це був </w:t>
      </w:r>
      <w:proofErr w:type="spellStart"/>
      <w:r w:rsidRPr="0064362E">
        <w:rPr>
          <w:rFonts w:ascii="Times New Roman" w:eastAsia="Times New Roman" w:hAnsi="Times New Roman" w:cs="Times New Roman"/>
          <w:sz w:val="28"/>
          <w:szCs w:val="28"/>
          <w:lang w:eastAsia="uk-UA"/>
        </w:rPr>
        <w:t>булінг</w:t>
      </w:r>
      <w:proofErr w:type="spellEnd"/>
      <w:r w:rsidRPr="0064362E">
        <w:rPr>
          <w:rFonts w:ascii="Times New Roman" w:eastAsia="Times New Roman" w:hAnsi="Times New Roman" w:cs="Times New Roman"/>
          <w:sz w:val="28"/>
          <w:szCs w:val="28"/>
          <w:lang w:eastAsia="uk-UA"/>
        </w:rPr>
        <w:t xml:space="preserve"> (цькування), а не одноразовий конфлікт чи сварка, тобто відповідні дії носять систематични</w:t>
      </w:r>
      <w:r w:rsidR="002A0757">
        <w:rPr>
          <w:rFonts w:ascii="Times New Roman" w:eastAsia="Times New Roman" w:hAnsi="Times New Roman" w:cs="Times New Roman"/>
          <w:sz w:val="28"/>
          <w:szCs w:val="28"/>
          <w:lang w:eastAsia="uk-UA"/>
        </w:rPr>
        <w:t>й характер, то директор ліцею</w:t>
      </w:r>
      <w:r w:rsidRPr="0064362E">
        <w:rPr>
          <w:rFonts w:ascii="Times New Roman" w:eastAsia="Times New Roman" w:hAnsi="Times New Roman" w:cs="Times New Roman"/>
          <w:sz w:val="28"/>
          <w:szCs w:val="28"/>
          <w:lang w:eastAsia="uk-UA"/>
        </w:rPr>
        <w:t xml:space="preserve"> зобов’язаний повідомити уповноважені органи Національної поліції (ювенальна поліція) та службу у справах дітей.</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8.  У разі, якщо Комісія не кваліфікує випадок як </w:t>
      </w:r>
      <w:proofErr w:type="spellStart"/>
      <w:r w:rsidRPr="0064362E">
        <w:rPr>
          <w:rFonts w:ascii="Times New Roman" w:eastAsia="Times New Roman" w:hAnsi="Times New Roman" w:cs="Times New Roman"/>
          <w:sz w:val="28"/>
          <w:szCs w:val="28"/>
          <w:lang w:eastAsia="uk-UA"/>
        </w:rPr>
        <w:t>булінг</w:t>
      </w:r>
      <w:proofErr w:type="spellEnd"/>
      <w:r w:rsidRPr="0064362E">
        <w:rPr>
          <w:rFonts w:ascii="Times New Roman" w:eastAsia="Times New Roman" w:hAnsi="Times New Roman" w:cs="Times New Roman"/>
          <w:sz w:val="28"/>
          <w:szCs w:val="28"/>
          <w:lang w:eastAsia="uk-UA"/>
        </w:rPr>
        <w:t xml:space="preserve"> (цькування), а постраждалий не згодний з цим, то він може одразу звернутись до органів Національної поліції України із </w:t>
      </w:r>
      <w:r w:rsidR="002A0757">
        <w:rPr>
          <w:rFonts w:ascii="Times New Roman" w:eastAsia="Times New Roman" w:hAnsi="Times New Roman" w:cs="Times New Roman"/>
          <w:sz w:val="28"/>
          <w:szCs w:val="28"/>
          <w:lang w:eastAsia="uk-UA"/>
        </w:rPr>
        <w:t>заявою</w:t>
      </w:r>
      <w:r w:rsidRPr="0064362E">
        <w:rPr>
          <w:rFonts w:ascii="Times New Roman" w:eastAsia="Times New Roman" w:hAnsi="Times New Roman" w:cs="Times New Roman"/>
          <w:sz w:val="28"/>
          <w:szCs w:val="28"/>
          <w:lang w:eastAsia="uk-UA"/>
        </w:rPr>
        <w:t>.</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11.  Батьки зобов’язані виконувати рішення та рекомендації Комісії.</w:t>
      </w:r>
    </w:p>
    <w:p w:rsidR="0064362E" w:rsidRPr="0064362E" w:rsidRDefault="0064362E" w:rsidP="002A0757">
      <w:pPr>
        <w:spacing w:after="0" w:line="240" w:lineRule="auto"/>
        <w:jc w:val="center"/>
        <w:rPr>
          <w:rFonts w:ascii="Times New Roman" w:eastAsia="Times New Roman" w:hAnsi="Times New Roman" w:cs="Times New Roman"/>
          <w:sz w:val="28"/>
          <w:szCs w:val="28"/>
          <w:lang w:eastAsia="uk-UA"/>
        </w:rPr>
      </w:pPr>
      <w:r w:rsidRPr="0064362E">
        <w:rPr>
          <w:rFonts w:ascii="Times New Roman" w:eastAsia="Times New Roman" w:hAnsi="Times New Roman" w:cs="Times New Roman"/>
          <w:b/>
          <w:bCs/>
          <w:sz w:val="28"/>
          <w:szCs w:val="28"/>
          <w:lang w:eastAsia="uk-UA"/>
        </w:rPr>
        <w:t>Терміни подання та розгляду Заяв</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1. Заявники зобов’язані терміново повідомляти керівнику закладу про випадки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 а також подати Заяву.</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2. Рішення про проведення розслідування із визначенням уповноважених осіб видається протягом 1 робочого дня з дати подання Заяви.</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 xml:space="preserve">3. Розслідування випадків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 уповноваженими особами здійснюється протягом 3 робочих днів з дати видання рішення про проведення розслідування.</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lastRenderedPageBreak/>
        <w:t xml:space="preserve">4. За результатами </w:t>
      </w:r>
      <w:r w:rsidR="002A0757">
        <w:rPr>
          <w:rFonts w:ascii="Times New Roman" w:eastAsia="Times New Roman" w:hAnsi="Times New Roman" w:cs="Times New Roman"/>
          <w:sz w:val="28"/>
          <w:szCs w:val="28"/>
          <w:lang w:eastAsia="uk-UA"/>
        </w:rPr>
        <w:t>розслідування протягом 1 робочого</w:t>
      </w:r>
      <w:r w:rsidRPr="0064362E">
        <w:rPr>
          <w:rFonts w:ascii="Times New Roman" w:eastAsia="Times New Roman" w:hAnsi="Times New Roman" w:cs="Times New Roman"/>
          <w:sz w:val="28"/>
          <w:szCs w:val="28"/>
          <w:lang w:eastAsia="uk-UA"/>
        </w:rPr>
        <w:t xml:space="preserve"> дня створюється Комісія та призначається її засідання на визначену дату</w:t>
      </w:r>
      <w:r w:rsidR="002A0757">
        <w:rPr>
          <w:rFonts w:ascii="Times New Roman" w:eastAsia="Times New Roman" w:hAnsi="Times New Roman" w:cs="Times New Roman"/>
          <w:sz w:val="28"/>
          <w:szCs w:val="28"/>
          <w:lang w:eastAsia="uk-UA"/>
        </w:rPr>
        <w:t xml:space="preserve">, але не пізніше ніж </w:t>
      </w:r>
      <w:r w:rsidRPr="0064362E">
        <w:rPr>
          <w:rFonts w:ascii="Times New Roman" w:eastAsia="Times New Roman" w:hAnsi="Times New Roman" w:cs="Times New Roman"/>
          <w:sz w:val="28"/>
          <w:szCs w:val="28"/>
          <w:lang w:eastAsia="uk-UA"/>
        </w:rPr>
        <w:t>через 3 робочих дні після створення Комісії.</w:t>
      </w:r>
    </w:p>
    <w:p w:rsidR="0064362E" w:rsidRPr="0064362E" w:rsidRDefault="0064362E" w:rsidP="0064362E">
      <w:pPr>
        <w:spacing w:after="0" w:line="240" w:lineRule="auto"/>
        <w:jc w:val="both"/>
        <w:rPr>
          <w:rFonts w:ascii="Times New Roman" w:eastAsia="Times New Roman" w:hAnsi="Times New Roman" w:cs="Times New Roman"/>
          <w:sz w:val="28"/>
          <w:szCs w:val="28"/>
          <w:lang w:eastAsia="uk-UA"/>
        </w:rPr>
      </w:pPr>
      <w:r w:rsidRPr="0064362E">
        <w:rPr>
          <w:rFonts w:ascii="Times New Roman" w:eastAsia="Times New Roman" w:hAnsi="Times New Roman" w:cs="Times New Roman"/>
          <w:sz w:val="28"/>
          <w:szCs w:val="28"/>
          <w:lang w:eastAsia="uk-UA"/>
        </w:rPr>
        <w:t>5. Ди</w:t>
      </w:r>
      <w:r w:rsidR="002A0757">
        <w:rPr>
          <w:rFonts w:ascii="Times New Roman" w:eastAsia="Times New Roman" w:hAnsi="Times New Roman" w:cs="Times New Roman"/>
          <w:sz w:val="28"/>
          <w:szCs w:val="28"/>
          <w:lang w:eastAsia="uk-UA"/>
        </w:rPr>
        <w:t xml:space="preserve">ректор ліцею </w:t>
      </w:r>
      <w:r w:rsidRPr="0064362E">
        <w:rPr>
          <w:rFonts w:ascii="Times New Roman" w:eastAsia="Times New Roman" w:hAnsi="Times New Roman" w:cs="Times New Roman"/>
          <w:sz w:val="28"/>
          <w:szCs w:val="28"/>
          <w:lang w:eastAsia="uk-UA"/>
        </w:rPr>
        <w:t xml:space="preserve">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Pr="0064362E">
        <w:rPr>
          <w:rFonts w:ascii="Times New Roman" w:eastAsia="Times New Roman" w:hAnsi="Times New Roman" w:cs="Times New Roman"/>
          <w:sz w:val="28"/>
          <w:szCs w:val="28"/>
          <w:lang w:eastAsia="uk-UA"/>
        </w:rPr>
        <w:t>булінгу</w:t>
      </w:r>
      <w:proofErr w:type="spellEnd"/>
      <w:r w:rsidRPr="0064362E">
        <w:rPr>
          <w:rFonts w:ascii="Times New Roman" w:eastAsia="Times New Roman" w:hAnsi="Times New Roman" w:cs="Times New Roman"/>
          <w:sz w:val="28"/>
          <w:szCs w:val="28"/>
          <w:lang w:eastAsia="uk-UA"/>
        </w:rPr>
        <w:t xml:space="preserve"> (цькування) протягом одного дня.</w:t>
      </w:r>
    </w:p>
    <w:p w:rsidR="006663E5" w:rsidRPr="0064362E" w:rsidRDefault="006663E5" w:rsidP="0064362E">
      <w:pPr>
        <w:jc w:val="both"/>
        <w:rPr>
          <w:sz w:val="28"/>
          <w:szCs w:val="28"/>
        </w:rPr>
      </w:pPr>
    </w:p>
    <w:sectPr w:rsidR="006663E5" w:rsidRPr="0064362E" w:rsidSect="006663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31B78"/>
    <w:multiLevelType w:val="multilevel"/>
    <w:tmpl w:val="24789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4362E"/>
    <w:rsid w:val="001B1454"/>
    <w:rsid w:val="002A0757"/>
    <w:rsid w:val="0064362E"/>
    <w:rsid w:val="006663E5"/>
    <w:rsid w:val="009F5F5E"/>
    <w:rsid w:val="00CE4F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7030"/>
  <w15:docId w15:val="{69CC60CA-D843-4372-B999-43D570F9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3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43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29171">
      <w:bodyDiv w:val="1"/>
      <w:marLeft w:val="0"/>
      <w:marRight w:val="0"/>
      <w:marTop w:val="0"/>
      <w:marBottom w:val="0"/>
      <w:divBdr>
        <w:top w:val="none" w:sz="0" w:space="0" w:color="auto"/>
        <w:left w:val="none" w:sz="0" w:space="0" w:color="auto"/>
        <w:bottom w:val="none" w:sz="0" w:space="0" w:color="auto"/>
        <w:right w:val="none" w:sz="0" w:space="0" w:color="auto"/>
      </w:divBdr>
      <w:divsChild>
        <w:div w:id="2015376557">
          <w:marLeft w:val="0"/>
          <w:marRight w:val="0"/>
          <w:marTop w:val="0"/>
          <w:marBottom w:val="0"/>
          <w:divBdr>
            <w:top w:val="none" w:sz="0" w:space="0" w:color="auto"/>
            <w:left w:val="none" w:sz="0" w:space="0" w:color="auto"/>
            <w:bottom w:val="none" w:sz="0" w:space="0" w:color="auto"/>
            <w:right w:val="none" w:sz="0" w:space="0" w:color="auto"/>
          </w:divBdr>
        </w:div>
        <w:div w:id="1835874810">
          <w:marLeft w:val="0"/>
          <w:marRight w:val="0"/>
          <w:marTop w:val="0"/>
          <w:marBottom w:val="0"/>
          <w:divBdr>
            <w:top w:val="none" w:sz="0" w:space="0" w:color="auto"/>
            <w:left w:val="none" w:sz="0" w:space="0" w:color="auto"/>
            <w:bottom w:val="none" w:sz="0" w:space="0" w:color="auto"/>
            <w:right w:val="none" w:sz="0" w:space="0" w:color="auto"/>
          </w:divBdr>
        </w:div>
        <w:div w:id="915092053">
          <w:marLeft w:val="0"/>
          <w:marRight w:val="0"/>
          <w:marTop w:val="0"/>
          <w:marBottom w:val="0"/>
          <w:divBdr>
            <w:top w:val="none" w:sz="0" w:space="0" w:color="auto"/>
            <w:left w:val="none" w:sz="0" w:space="0" w:color="auto"/>
            <w:bottom w:val="none" w:sz="0" w:space="0" w:color="auto"/>
            <w:right w:val="none" w:sz="0" w:space="0" w:color="auto"/>
          </w:divBdr>
        </w:div>
        <w:div w:id="108478041">
          <w:marLeft w:val="0"/>
          <w:marRight w:val="0"/>
          <w:marTop w:val="0"/>
          <w:marBottom w:val="0"/>
          <w:divBdr>
            <w:top w:val="none" w:sz="0" w:space="0" w:color="auto"/>
            <w:left w:val="none" w:sz="0" w:space="0" w:color="auto"/>
            <w:bottom w:val="none" w:sz="0" w:space="0" w:color="auto"/>
            <w:right w:val="none" w:sz="0" w:space="0" w:color="auto"/>
          </w:divBdr>
        </w:div>
        <w:div w:id="1706564549">
          <w:marLeft w:val="0"/>
          <w:marRight w:val="0"/>
          <w:marTop w:val="0"/>
          <w:marBottom w:val="0"/>
          <w:divBdr>
            <w:top w:val="none" w:sz="0" w:space="0" w:color="auto"/>
            <w:left w:val="none" w:sz="0" w:space="0" w:color="auto"/>
            <w:bottom w:val="none" w:sz="0" w:space="0" w:color="auto"/>
            <w:right w:val="none" w:sz="0" w:space="0" w:color="auto"/>
          </w:divBdr>
        </w:div>
        <w:div w:id="1759867581">
          <w:marLeft w:val="0"/>
          <w:marRight w:val="0"/>
          <w:marTop w:val="0"/>
          <w:marBottom w:val="0"/>
          <w:divBdr>
            <w:top w:val="none" w:sz="0" w:space="0" w:color="auto"/>
            <w:left w:val="none" w:sz="0" w:space="0" w:color="auto"/>
            <w:bottom w:val="none" w:sz="0" w:space="0" w:color="auto"/>
            <w:right w:val="none" w:sz="0" w:space="0" w:color="auto"/>
          </w:divBdr>
        </w:div>
        <w:div w:id="1464495083">
          <w:marLeft w:val="0"/>
          <w:marRight w:val="0"/>
          <w:marTop w:val="0"/>
          <w:marBottom w:val="0"/>
          <w:divBdr>
            <w:top w:val="none" w:sz="0" w:space="0" w:color="auto"/>
            <w:left w:val="none" w:sz="0" w:space="0" w:color="auto"/>
            <w:bottom w:val="none" w:sz="0" w:space="0" w:color="auto"/>
            <w:right w:val="none" w:sz="0" w:space="0" w:color="auto"/>
          </w:divBdr>
        </w:div>
        <w:div w:id="910654339">
          <w:marLeft w:val="0"/>
          <w:marRight w:val="0"/>
          <w:marTop w:val="0"/>
          <w:marBottom w:val="0"/>
          <w:divBdr>
            <w:top w:val="none" w:sz="0" w:space="0" w:color="auto"/>
            <w:left w:val="none" w:sz="0" w:space="0" w:color="auto"/>
            <w:bottom w:val="none" w:sz="0" w:space="0" w:color="auto"/>
            <w:right w:val="none" w:sz="0" w:space="0" w:color="auto"/>
          </w:divBdr>
        </w:div>
        <w:div w:id="2118713519">
          <w:marLeft w:val="0"/>
          <w:marRight w:val="0"/>
          <w:marTop w:val="0"/>
          <w:marBottom w:val="0"/>
          <w:divBdr>
            <w:top w:val="none" w:sz="0" w:space="0" w:color="auto"/>
            <w:left w:val="none" w:sz="0" w:space="0" w:color="auto"/>
            <w:bottom w:val="none" w:sz="0" w:space="0" w:color="auto"/>
            <w:right w:val="none" w:sz="0" w:space="0" w:color="auto"/>
          </w:divBdr>
        </w:div>
        <w:div w:id="855533914">
          <w:marLeft w:val="0"/>
          <w:marRight w:val="0"/>
          <w:marTop w:val="0"/>
          <w:marBottom w:val="0"/>
          <w:divBdr>
            <w:top w:val="none" w:sz="0" w:space="0" w:color="auto"/>
            <w:left w:val="none" w:sz="0" w:space="0" w:color="auto"/>
            <w:bottom w:val="none" w:sz="0" w:space="0" w:color="auto"/>
            <w:right w:val="none" w:sz="0" w:space="0" w:color="auto"/>
          </w:divBdr>
        </w:div>
        <w:div w:id="1039428047">
          <w:marLeft w:val="0"/>
          <w:marRight w:val="0"/>
          <w:marTop w:val="0"/>
          <w:marBottom w:val="0"/>
          <w:divBdr>
            <w:top w:val="none" w:sz="0" w:space="0" w:color="auto"/>
            <w:left w:val="none" w:sz="0" w:space="0" w:color="auto"/>
            <w:bottom w:val="none" w:sz="0" w:space="0" w:color="auto"/>
            <w:right w:val="none" w:sz="0" w:space="0" w:color="auto"/>
          </w:divBdr>
        </w:div>
        <w:div w:id="1092824598">
          <w:marLeft w:val="720"/>
          <w:marRight w:val="0"/>
          <w:marTop w:val="0"/>
          <w:marBottom w:val="0"/>
          <w:divBdr>
            <w:top w:val="none" w:sz="0" w:space="0" w:color="auto"/>
            <w:left w:val="none" w:sz="0" w:space="0" w:color="auto"/>
            <w:bottom w:val="none" w:sz="0" w:space="0" w:color="auto"/>
            <w:right w:val="none" w:sz="0" w:space="0" w:color="auto"/>
          </w:divBdr>
        </w:div>
        <w:div w:id="549657396">
          <w:marLeft w:val="0"/>
          <w:marRight w:val="0"/>
          <w:marTop w:val="0"/>
          <w:marBottom w:val="0"/>
          <w:divBdr>
            <w:top w:val="none" w:sz="0" w:space="0" w:color="auto"/>
            <w:left w:val="none" w:sz="0" w:space="0" w:color="auto"/>
            <w:bottom w:val="none" w:sz="0" w:space="0" w:color="auto"/>
            <w:right w:val="none" w:sz="0" w:space="0" w:color="auto"/>
          </w:divBdr>
        </w:div>
        <w:div w:id="853810304">
          <w:marLeft w:val="0"/>
          <w:marRight w:val="0"/>
          <w:marTop w:val="0"/>
          <w:marBottom w:val="0"/>
          <w:divBdr>
            <w:top w:val="none" w:sz="0" w:space="0" w:color="auto"/>
            <w:left w:val="none" w:sz="0" w:space="0" w:color="auto"/>
            <w:bottom w:val="none" w:sz="0" w:space="0" w:color="auto"/>
            <w:right w:val="none" w:sz="0" w:space="0" w:color="auto"/>
          </w:divBdr>
        </w:div>
        <w:div w:id="1813061983">
          <w:marLeft w:val="0"/>
          <w:marRight w:val="0"/>
          <w:marTop w:val="0"/>
          <w:marBottom w:val="0"/>
          <w:divBdr>
            <w:top w:val="none" w:sz="0" w:space="0" w:color="auto"/>
            <w:left w:val="none" w:sz="0" w:space="0" w:color="auto"/>
            <w:bottom w:val="none" w:sz="0" w:space="0" w:color="auto"/>
            <w:right w:val="none" w:sz="0" w:space="0" w:color="auto"/>
          </w:divBdr>
        </w:div>
        <w:div w:id="957612972">
          <w:marLeft w:val="0"/>
          <w:marRight w:val="0"/>
          <w:marTop w:val="0"/>
          <w:marBottom w:val="0"/>
          <w:divBdr>
            <w:top w:val="none" w:sz="0" w:space="0" w:color="auto"/>
            <w:left w:val="none" w:sz="0" w:space="0" w:color="auto"/>
            <w:bottom w:val="none" w:sz="0" w:space="0" w:color="auto"/>
            <w:right w:val="none" w:sz="0" w:space="0" w:color="auto"/>
          </w:divBdr>
        </w:div>
        <w:div w:id="1932351627">
          <w:marLeft w:val="0"/>
          <w:marRight w:val="0"/>
          <w:marTop w:val="0"/>
          <w:marBottom w:val="0"/>
          <w:divBdr>
            <w:top w:val="none" w:sz="0" w:space="0" w:color="auto"/>
            <w:left w:val="none" w:sz="0" w:space="0" w:color="auto"/>
            <w:bottom w:val="none" w:sz="0" w:space="0" w:color="auto"/>
            <w:right w:val="none" w:sz="0" w:space="0" w:color="auto"/>
          </w:divBdr>
        </w:div>
        <w:div w:id="1996177152">
          <w:marLeft w:val="0"/>
          <w:marRight w:val="0"/>
          <w:marTop w:val="0"/>
          <w:marBottom w:val="0"/>
          <w:divBdr>
            <w:top w:val="none" w:sz="0" w:space="0" w:color="auto"/>
            <w:left w:val="none" w:sz="0" w:space="0" w:color="auto"/>
            <w:bottom w:val="none" w:sz="0" w:space="0" w:color="auto"/>
            <w:right w:val="none" w:sz="0" w:space="0" w:color="auto"/>
          </w:divBdr>
        </w:div>
        <w:div w:id="206256266">
          <w:marLeft w:val="0"/>
          <w:marRight w:val="0"/>
          <w:marTop w:val="0"/>
          <w:marBottom w:val="0"/>
          <w:divBdr>
            <w:top w:val="none" w:sz="0" w:space="0" w:color="auto"/>
            <w:left w:val="none" w:sz="0" w:space="0" w:color="auto"/>
            <w:bottom w:val="none" w:sz="0" w:space="0" w:color="auto"/>
            <w:right w:val="none" w:sz="0" w:space="0" w:color="auto"/>
          </w:divBdr>
        </w:div>
        <w:div w:id="520121752">
          <w:marLeft w:val="0"/>
          <w:marRight w:val="0"/>
          <w:marTop w:val="0"/>
          <w:marBottom w:val="0"/>
          <w:divBdr>
            <w:top w:val="none" w:sz="0" w:space="0" w:color="auto"/>
            <w:left w:val="none" w:sz="0" w:space="0" w:color="auto"/>
            <w:bottom w:val="none" w:sz="0" w:space="0" w:color="auto"/>
            <w:right w:val="none" w:sz="0" w:space="0" w:color="auto"/>
          </w:divBdr>
        </w:div>
        <w:div w:id="2064793640">
          <w:marLeft w:val="0"/>
          <w:marRight w:val="0"/>
          <w:marTop w:val="0"/>
          <w:marBottom w:val="0"/>
          <w:divBdr>
            <w:top w:val="none" w:sz="0" w:space="0" w:color="auto"/>
            <w:left w:val="none" w:sz="0" w:space="0" w:color="auto"/>
            <w:bottom w:val="none" w:sz="0" w:space="0" w:color="auto"/>
            <w:right w:val="none" w:sz="0" w:space="0" w:color="auto"/>
          </w:divBdr>
        </w:div>
        <w:div w:id="1244877330">
          <w:marLeft w:val="0"/>
          <w:marRight w:val="0"/>
          <w:marTop w:val="0"/>
          <w:marBottom w:val="0"/>
          <w:divBdr>
            <w:top w:val="none" w:sz="0" w:space="0" w:color="auto"/>
            <w:left w:val="none" w:sz="0" w:space="0" w:color="auto"/>
            <w:bottom w:val="none" w:sz="0" w:space="0" w:color="auto"/>
            <w:right w:val="none" w:sz="0" w:space="0" w:color="auto"/>
          </w:divBdr>
        </w:div>
        <w:div w:id="653608952">
          <w:marLeft w:val="0"/>
          <w:marRight w:val="0"/>
          <w:marTop w:val="0"/>
          <w:marBottom w:val="0"/>
          <w:divBdr>
            <w:top w:val="none" w:sz="0" w:space="0" w:color="auto"/>
            <w:left w:val="none" w:sz="0" w:space="0" w:color="auto"/>
            <w:bottom w:val="none" w:sz="0" w:space="0" w:color="auto"/>
            <w:right w:val="none" w:sz="0" w:space="0" w:color="auto"/>
          </w:divBdr>
        </w:div>
        <w:div w:id="593591782">
          <w:marLeft w:val="0"/>
          <w:marRight w:val="0"/>
          <w:marTop w:val="0"/>
          <w:marBottom w:val="0"/>
          <w:divBdr>
            <w:top w:val="none" w:sz="0" w:space="0" w:color="auto"/>
            <w:left w:val="none" w:sz="0" w:space="0" w:color="auto"/>
            <w:bottom w:val="none" w:sz="0" w:space="0" w:color="auto"/>
            <w:right w:val="none" w:sz="0" w:space="0" w:color="auto"/>
          </w:divBdr>
        </w:div>
        <w:div w:id="411977083">
          <w:marLeft w:val="0"/>
          <w:marRight w:val="0"/>
          <w:marTop w:val="0"/>
          <w:marBottom w:val="0"/>
          <w:divBdr>
            <w:top w:val="none" w:sz="0" w:space="0" w:color="auto"/>
            <w:left w:val="none" w:sz="0" w:space="0" w:color="auto"/>
            <w:bottom w:val="none" w:sz="0" w:space="0" w:color="auto"/>
            <w:right w:val="none" w:sz="0" w:space="0" w:color="auto"/>
          </w:divBdr>
        </w:div>
        <w:div w:id="181014626">
          <w:marLeft w:val="0"/>
          <w:marRight w:val="0"/>
          <w:marTop w:val="0"/>
          <w:marBottom w:val="0"/>
          <w:divBdr>
            <w:top w:val="none" w:sz="0" w:space="0" w:color="auto"/>
            <w:left w:val="none" w:sz="0" w:space="0" w:color="auto"/>
            <w:bottom w:val="none" w:sz="0" w:space="0" w:color="auto"/>
            <w:right w:val="none" w:sz="0" w:space="0" w:color="auto"/>
          </w:divBdr>
        </w:div>
        <w:div w:id="365525466">
          <w:marLeft w:val="0"/>
          <w:marRight w:val="0"/>
          <w:marTop w:val="0"/>
          <w:marBottom w:val="0"/>
          <w:divBdr>
            <w:top w:val="none" w:sz="0" w:space="0" w:color="auto"/>
            <w:left w:val="none" w:sz="0" w:space="0" w:color="auto"/>
            <w:bottom w:val="none" w:sz="0" w:space="0" w:color="auto"/>
            <w:right w:val="none" w:sz="0" w:space="0" w:color="auto"/>
          </w:divBdr>
        </w:div>
        <w:div w:id="1600871508">
          <w:marLeft w:val="0"/>
          <w:marRight w:val="0"/>
          <w:marTop w:val="0"/>
          <w:marBottom w:val="0"/>
          <w:divBdr>
            <w:top w:val="none" w:sz="0" w:space="0" w:color="auto"/>
            <w:left w:val="none" w:sz="0" w:space="0" w:color="auto"/>
            <w:bottom w:val="none" w:sz="0" w:space="0" w:color="auto"/>
            <w:right w:val="none" w:sz="0" w:space="0" w:color="auto"/>
          </w:divBdr>
        </w:div>
        <w:div w:id="733090705">
          <w:marLeft w:val="0"/>
          <w:marRight w:val="0"/>
          <w:marTop w:val="0"/>
          <w:marBottom w:val="0"/>
          <w:divBdr>
            <w:top w:val="none" w:sz="0" w:space="0" w:color="auto"/>
            <w:left w:val="none" w:sz="0" w:space="0" w:color="auto"/>
            <w:bottom w:val="none" w:sz="0" w:space="0" w:color="auto"/>
            <w:right w:val="none" w:sz="0" w:space="0" w:color="auto"/>
          </w:divBdr>
        </w:div>
        <w:div w:id="565069356">
          <w:marLeft w:val="0"/>
          <w:marRight w:val="0"/>
          <w:marTop w:val="0"/>
          <w:marBottom w:val="0"/>
          <w:divBdr>
            <w:top w:val="none" w:sz="0" w:space="0" w:color="auto"/>
            <w:left w:val="none" w:sz="0" w:space="0" w:color="auto"/>
            <w:bottom w:val="none" w:sz="0" w:space="0" w:color="auto"/>
            <w:right w:val="none" w:sz="0" w:space="0" w:color="auto"/>
          </w:divBdr>
        </w:div>
        <w:div w:id="276717327">
          <w:marLeft w:val="0"/>
          <w:marRight w:val="0"/>
          <w:marTop w:val="0"/>
          <w:marBottom w:val="0"/>
          <w:divBdr>
            <w:top w:val="none" w:sz="0" w:space="0" w:color="auto"/>
            <w:left w:val="none" w:sz="0" w:space="0" w:color="auto"/>
            <w:bottom w:val="none" w:sz="0" w:space="0" w:color="auto"/>
            <w:right w:val="none" w:sz="0" w:space="0" w:color="auto"/>
          </w:divBdr>
        </w:div>
        <w:div w:id="1895308562">
          <w:marLeft w:val="0"/>
          <w:marRight w:val="0"/>
          <w:marTop w:val="0"/>
          <w:marBottom w:val="0"/>
          <w:divBdr>
            <w:top w:val="none" w:sz="0" w:space="0" w:color="auto"/>
            <w:left w:val="none" w:sz="0" w:space="0" w:color="auto"/>
            <w:bottom w:val="none" w:sz="0" w:space="0" w:color="auto"/>
            <w:right w:val="none" w:sz="0" w:space="0" w:color="auto"/>
          </w:divBdr>
        </w:div>
        <w:div w:id="1022130516">
          <w:marLeft w:val="0"/>
          <w:marRight w:val="0"/>
          <w:marTop w:val="0"/>
          <w:marBottom w:val="0"/>
          <w:divBdr>
            <w:top w:val="none" w:sz="0" w:space="0" w:color="auto"/>
            <w:left w:val="none" w:sz="0" w:space="0" w:color="auto"/>
            <w:bottom w:val="none" w:sz="0" w:space="0" w:color="auto"/>
            <w:right w:val="none" w:sz="0" w:space="0" w:color="auto"/>
          </w:divBdr>
        </w:div>
        <w:div w:id="816995065">
          <w:marLeft w:val="0"/>
          <w:marRight w:val="0"/>
          <w:marTop w:val="0"/>
          <w:marBottom w:val="0"/>
          <w:divBdr>
            <w:top w:val="none" w:sz="0" w:space="0" w:color="auto"/>
            <w:left w:val="none" w:sz="0" w:space="0" w:color="auto"/>
            <w:bottom w:val="none" w:sz="0" w:space="0" w:color="auto"/>
            <w:right w:val="none" w:sz="0" w:space="0" w:color="auto"/>
          </w:divBdr>
        </w:div>
        <w:div w:id="347683767">
          <w:marLeft w:val="0"/>
          <w:marRight w:val="0"/>
          <w:marTop w:val="0"/>
          <w:marBottom w:val="0"/>
          <w:divBdr>
            <w:top w:val="none" w:sz="0" w:space="0" w:color="auto"/>
            <w:left w:val="none" w:sz="0" w:space="0" w:color="auto"/>
            <w:bottom w:val="none" w:sz="0" w:space="0" w:color="auto"/>
            <w:right w:val="none" w:sz="0" w:space="0" w:color="auto"/>
          </w:divBdr>
        </w:div>
        <w:div w:id="2089030849">
          <w:marLeft w:val="0"/>
          <w:marRight w:val="0"/>
          <w:marTop w:val="0"/>
          <w:marBottom w:val="0"/>
          <w:divBdr>
            <w:top w:val="none" w:sz="0" w:space="0" w:color="auto"/>
            <w:left w:val="none" w:sz="0" w:space="0" w:color="auto"/>
            <w:bottom w:val="none" w:sz="0" w:space="0" w:color="auto"/>
            <w:right w:val="none" w:sz="0" w:space="0" w:color="auto"/>
          </w:divBdr>
        </w:div>
        <w:div w:id="1141730928">
          <w:marLeft w:val="0"/>
          <w:marRight w:val="0"/>
          <w:marTop w:val="0"/>
          <w:marBottom w:val="0"/>
          <w:divBdr>
            <w:top w:val="none" w:sz="0" w:space="0" w:color="auto"/>
            <w:left w:val="none" w:sz="0" w:space="0" w:color="auto"/>
            <w:bottom w:val="none" w:sz="0" w:space="0" w:color="auto"/>
            <w:right w:val="none" w:sz="0" w:space="0" w:color="auto"/>
          </w:divBdr>
        </w:div>
        <w:div w:id="1757049814">
          <w:marLeft w:val="0"/>
          <w:marRight w:val="0"/>
          <w:marTop w:val="0"/>
          <w:marBottom w:val="0"/>
          <w:divBdr>
            <w:top w:val="none" w:sz="0" w:space="0" w:color="auto"/>
            <w:left w:val="none" w:sz="0" w:space="0" w:color="auto"/>
            <w:bottom w:val="none" w:sz="0" w:space="0" w:color="auto"/>
            <w:right w:val="none" w:sz="0" w:space="0" w:color="auto"/>
          </w:divBdr>
        </w:div>
        <w:div w:id="2106684114">
          <w:marLeft w:val="0"/>
          <w:marRight w:val="0"/>
          <w:marTop w:val="0"/>
          <w:marBottom w:val="0"/>
          <w:divBdr>
            <w:top w:val="none" w:sz="0" w:space="0" w:color="auto"/>
            <w:left w:val="none" w:sz="0" w:space="0" w:color="auto"/>
            <w:bottom w:val="none" w:sz="0" w:space="0" w:color="auto"/>
            <w:right w:val="none" w:sz="0" w:space="0" w:color="auto"/>
          </w:divBdr>
        </w:div>
        <w:div w:id="247810070">
          <w:marLeft w:val="0"/>
          <w:marRight w:val="0"/>
          <w:marTop w:val="0"/>
          <w:marBottom w:val="0"/>
          <w:divBdr>
            <w:top w:val="none" w:sz="0" w:space="0" w:color="auto"/>
            <w:left w:val="none" w:sz="0" w:space="0" w:color="auto"/>
            <w:bottom w:val="none" w:sz="0" w:space="0" w:color="auto"/>
            <w:right w:val="none" w:sz="0" w:space="0" w:color="auto"/>
          </w:divBdr>
        </w:div>
        <w:div w:id="533036754">
          <w:marLeft w:val="0"/>
          <w:marRight w:val="0"/>
          <w:marTop w:val="0"/>
          <w:marBottom w:val="0"/>
          <w:divBdr>
            <w:top w:val="none" w:sz="0" w:space="0" w:color="auto"/>
            <w:left w:val="none" w:sz="0" w:space="0" w:color="auto"/>
            <w:bottom w:val="none" w:sz="0" w:space="0" w:color="auto"/>
            <w:right w:val="none" w:sz="0" w:space="0" w:color="auto"/>
          </w:divBdr>
        </w:div>
        <w:div w:id="2014916949">
          <w:marLeft w:val="0"/>
          <w:marRight w:val="0"/>
          <w:marTop w:val="0"/>
          <w:marBottom w:val="0"/>
          <w:divBdr>
            <w:top w:val="none" w:sz="0" w:space="0" w:color="auto"/>
            <w:left w:val="none" w:sz="0" w:space="0" w:color="auto"/>
            <w:bottom w:val="none" w:sz="0" w:space="0" w:color="auto"/>
            <w:right w:val="none" w:sz="0" w:space="0" w:color="auto"/>
          </w:divBdr>
        </w:div>
        <w:div w:id="720859790">
          <w:marLeft w:val="0"/>
          <w:marRight w:val="0"/>
          <w:marTop w:val="0"/>
          <w:marBottom w:val="0"/>
          <w:divBdr>
            <w:top w:val="none" w:sz="0" w:space="0" w:color="auto"/>
            <w:left w:val="none" w:sz="0" w:space="0" w:color="auto"/>
            <w:bottom w:val="none" w:sz="0" w:space="0" w:color="auto"/>
            <w:right w:val="none" w:sz="0" w:space="0" w:color="auto"/>
          </w:divBdr>
        </w:div>
        <w:div w:id="1704285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819</Words>
  <Characters>4673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ZDNVR</dc:creator>
  <cp:keywords/>
  <dc:description/>
  <cp:lastModifiedBy>Мама</cp:lastModifiedBy>
  <cp:revision>6</cp:revision>
  <dcterms:created xsi:type="dcterms:W3CDTF">2020-06-12T13:48:00Z</dcterms:created>
  <dcterms:modified xsi:type="dcterms:W3CDTF">2024-09-23T14:47:00Z</dcterms:modified>
</cp:coreProperties>
</file>