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7B" w:rsidRPr="00497C39" w:rsidRDefault="00FE247B" w:rsidP="00FE247B">
      <w:pPr>
        <w:tabs>
          <w:tab w:val="left" w:pos="5250"/>
        </w:tabs>
        <w:snapToGrid w:val="0"/>
        <w:spacing w:line="100" w:lineRule="atLeas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КОМУНАЛЬНИЙ ЗАКЛАД</w:t>
      </w:r>
    </w:p>
    <w:p w:rsidR="00FE247B" w:rsidRDefault="00FE247B" w:rsidP="00FE247B">
      <w:pPr>
        <w:tabs>
          <w:tab w:val="left" w:pos="5250"/>
        </w:tabs>
        <w:snapToGrid w:val="0"/>
        <w:spacing w:line="100" w:lineRule="atLeas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497C39">
        <w:rPr>
          <w:b/>
          <w:sz w:val="28"/>
          <w:szCs w:val="28"/>
          <w:lang w:val="uk-UA"/>
        </w:rPr>
        <w:t xml:space="preserve">КАПИТОЛІВСЬКИЙ </w:t>
      </w:r>
      <w:r>
        <w:rPr>
          <w:b/>
          <w:sz w:val="28"/>
          <w:szCs w:val="28"/>
          <w:lang w:val="uk-UA"/>
        </w:rPr>
        <w:t>ЛІЦЕЙ</w:t>
      </w:r>
    </w:p>
    <w:p w:rsidR="00FE247B" w:rsidRDefault="00FE247B" w:rsidP="00FE247B">
      <w:pPr>
        <w:tabs>
          <w:tab w:val="left" w:pos="5250"/>
        </w:tabs>
        <w:snapToGrid w:val="0"/>
        <w:spacing w:line="100" w:lineRule="atLeas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ОСКІЛЬСЬКОЇ СІЛЬСЬКОЇ РАДИ</w:t>
      </w:r>
      <w:r w:rsidRPr="00497C39">
        <w:rPr>
          <w:b/>
          <w:sz w:val="28"/>
          <w:szCs w:val="28"/>
          <w:lang w:val="uk-UA"/>
        </w:rPr>
        <w:t xml:space="preserve"> </w:t>
      </w:r>
    </w:p>
    <w:p w:rsidR="00FE247B" w:rsidRDefault="00FE247B" w:rsidP="00FE247B">
      <w:pPr>
        <w:tabs>
          <w:tab w:val="left" w:pos="5250"/>
        </w:tabs>
        <w:snapToGrid w:val="0"/>
        <w:spacing w:line="100" w:lineRule="atLeast"/>
        <w:jc w:val="center"/>
        <w:rPr>
          <w:b/>
          <w:sz w:val="28"/>
          <w:szCs w:val="28"/>
          <w:lang w:val="uk-UA"/>
        </w:rPr>
      </w:pPr>
      <w:r w:rsidRPr="00497C39">
        <w:rPr>
          <w:b/>
          <w:sz w:val="28"/>
          <w:szCs w:val="28"/>
          <w:lang w:val="uk-UA"/>
        </w:rPr>
        <w:t>ІЗЮМСЬКО</w:t>
      </w:r>
      <w:r>
        <w:rPr>
          <w:b/>
          <w:sz w:val="28"/>
          <w:szCs w:val="28"/>
          <w:lang w:val="uk-UA"/>
        </w:rPr>
        <w:t xml:space="preserve">ГО РАЙОНУ </w:t>
      </w:r>
      <w:r w:rsidRPr="00497C39">
        <w:rPr>
          <w:b/>
          <w:sz w:val="28"/>
          <w:szCs w:val="28"/>
          <w:lang w:val="uk-UA"/>
        </w:rPr>
        <w:t>ХАРКІВСЬКОЇ ОБЛАСТІ»</w:t>
      </w:r>
    </w:p>
    <w:p w:rsidR="00FE247B" w:rsidRPr="00497C39" w:rsidRDefault="00FE247B" w:rsidP="00FE247B">
      <w:pPr>
        <w:tabs>
          <w:tab w:val="left" w:pos="5250"/>
        </w:tabs>
        <w:snapToGrid w:val="0"/>
        <w:spacing w:line="100" w:lineRule="atLeast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____________________________________________________________________</w:t>
      </w:r>
    </w:p>
    <w:p w:rsidR="00FE247B" w:rsidRDefault="00FE247B" w:rsidP="00FE247B">
      <w:pPr>
        <w:spacing w:line="240" w:lineRule="atLeast"/>
        <w:rPr>
          <w:b/>
          <w:sz w:val="28"/>
          <w:szCs w:val="28"/>
          <w:lang w:val="uk-UA"/>
        </w:rPr>
      </w:pPr>
    </w:p>
    <w:p w:rsidR="00FE247B" w:rsidRDefault="00FE247B" w:rsidP="00FE247B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</w:t>
      </w:r>
      <w:r>
        <w:rPr>
          <w:b/>
          <w:sz w:val="28"/>
          <w:szCs w:val="28"/>
        </w:rPr>
        <w:t>НАКАЗ</w:t>
      </w:r>
    </w:p>
    <w:tbl>
      <w:tblPr>
        <w:tblW w:w="0" w:type="auto"/>
        <w:tblInd w:w="108" w:type="dxa"/>
        <w:tblLayout w:type="fixed"/>
        <w:tblLook w:val="0000"/>
      </w:tblPr>
      <w:tblGrid>
        <w:gridCol w:w="4962"/>
        <w:gridCol w:w="4536"/>
      </w:tblGrid>
      <w:tr w:rsidR="00FE247B" w:rsidTr="007C498D">
        <w:tc>
          <w:tcPr>
            <w:tcW w:w="4962" w:type="dxa"/>
            <w:shd w:val="clear" w:color="auto" w:fill="auto"/>
          </w:tcPr>
          <w:p w:rsidR="00FE247B" w:rsidRDefault="00FE247B" w:rsidP="007C498D">
            <w:pPr>
              <w:snapToGrid w:val="0"/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30.08.</w:t>
            </w:r>
            <w:r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536" w:type="dxa"/>
            <w:shd w:val="clear" w:color="auto" w:fill="auto"/>
          </w:tcPr>
          <w:p w:rsidR="00FE247B" w:rsidRDefault="00FE247B" w:rsidP="007C498D">
            <w:pPr>
              <w:snapToGrid w:val="0"/>
              <w:spacing w:line="240" w:lineRule="atLeast"/>
            </w:pPr>
            <w:r>
              <w:rPr>
                <w:b/>
                <w:sz w:val="28"/>
                <w:szCs w:val="28"/>
              </w:rPr>
              <w:t xml:space="preserve">                                                  № </w:t>
            </w:r>
            <w:r>
              <w:rPr>
                <w:b/>
                <w:sz w:val="28"/>
                <w:szCs w:val="28"/>
                <w:lang w:val="uk-UA"/>
              </w:rPr>
              <w:t>91</w:t>
            </w:r>
          </w:p>
        </w:tc>
      </w:tr>
    </w:tbl>
    <w:p w:rsidR="00FE247B" w:rsidRDefault="00FE247B" w:rsidP="00FE247B">
      <w:pPr>
        <w:spacing w:line="240" w:lineRule="atLeast"/>
        <w:jc w:val="both"/>
      </w:pPr>
    </w:p>
    <w:p w:rsidR="00FE247B" w:rsidRDefault="00FE247B" w:rsidP="00FE24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призначення відповідального </w:t>
      </w:r>
    </w:p>
    <w:p w:rsidR="00FE247B" w:rsidRDefault="00FE247B" w:rsidP="00FE24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інспектора з охорони дитинства</w:t>
      </w:r>
    </w:p>
    <w:p w:rsidR="00FE247B" w:rsidRDefault="00FE247B" w:rsidP="00FE247B">
      <w:pPr>
        <w:widowControl/>
        <w:suppressAutoHyphens w:val="0"/>
        <w:jc w:val="both"/>
        <w:rPr>
          <w:sz w:val="28"/>
          <w:szCs w:val="28"/>
          <w:lang w:val="uk-UA"/>
        </w:rPr>
      </w:pPr>
    </w:p>
    <w:p w:rsidR="00FE247B" w:rsidRDefault="00FE247B" w:rsidP="00FE247B">
      <w:pPr>
        <w:widowControl/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удосконалення організації роботи  закладу освіти з  питань своєчасного виявлення, обліку, влаштування, здійснення контролю за умовами проживання і виховання дітей пільгового контингенту,захисту прав неповнолітніх, які виховуються у неблагополучних сім’ях</w:t>
      </w:r>
    </w:p>
    <w:p w:rsidR="00FE247B" w:rsidRDefault="00FE247B" w:rsidP="00FE247B">
      <w:pPr>
        <w:jc w:val="center"/>
        <w:rPr>
          <w:sz w:val="28"/>
          <w:szCs w:val="28"/>
          <w:lang w:val="uk-UA"/>
        </w:rPr>
      </w:pPr>
    </w:p>
    <w:p w:rsidR="00FE247B" w:rsidRDefault="00FE247B" w:rsidP="00FE24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FE247B" w:rsidRDefault="00FE247B" w:rsidP="00FE247B">
      <w:pPr>
        <w:widowControl/>
        <w:suppressAutoHyphens w:val="0"/>
        <w:jc w:val="both"/>
        <w:rPr>
          <w:sz w:val="28"/>
          <w:szCs w:val="28"/>
          <w:lang w:val="uk-UA"/>
        </w:rPr>
      </w:pPr>
    </w:p>
    <w:p w:rsidR="00FE247B" w:rsidRDefault="00FE247B" w:rsidP="00FE247B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Призначити  інспектором з охорони дитинства заступника директора з навчально-виховної роботи </w:t>
      </w:r>
      <w:proofErr w:type="spellStart"/>
      <w:r>
        <w:rPr>
          <w:sz w:val="28"/>
          <w:szCs w:val="28"/>
          <w:lang w:val="uk-UA"/>
        </w:rPr>
        <w:t>Лагошу</w:t>
      </w:r>
      <w:proofErr w:type="spellEnd"/>
      <w:r>
        <w:rPr>
          <w:sz w:val="28"/>
          <w:szCs w:val="28"/>
          <w:lang w:val="uk-UA"/>
        </w:rPr>
        <w:t xml:space="preserve"> Л.І.</w:t>
      </w:r>
    </w:p>
    <w:p w:rsidR="00FE247B" w:rsidRDefault="00FE247B" w:rsidP="00FE247B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Інспектору з охорони дитинства </w:t>
      </w:r>
      <w:proofErr w:type="spellStart"/>
      <w:r>
        <w:rPr>
          <w:sz w:val="28"/>
          <w:szCs w:val="28"/>
          <w:lang w:val="uk-UA"/>
        </w:rPr>
        <w:t>Лагоші</w:t>
      </w:r>
      <w:proofErr w:type="spellEnd"/>
      <w:r>
        <w:rPr>
          <w:sz w:val="28"/>
          <w:szCs w:val="28"/>
          <w:lang w:val="uk-UA"/>
        </w:rPr>
        <w:t xml:space="preserve"> Л.І.:</w:t>
      </w:r>
    </w:p>
    <w:p w:rsidR="00FE247B" w:rsidRDefault="00FE247B" w:rsidP="00FE247B">
      <w:pPr>
        <w:widowControl/>
        <w:suppressAutoHyphens w:val="0"/>
        <w:ind w:left="1170" w:hanging="4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Організувати систематичне виявлення дітей та підлітків, які залишились без піклування батьків, та дітей, батьки яких не забезпечують необхідного виховання та утримання.</w:t>
      </w:r>
    </w:p>
    <w:p w:rsidR="00FE247B" w:rsidRDefault="00FE247B" w:rsidP="00FE247B">
      <w:pPr>
        <w:widowControl/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Протягом навчального року                   </w:t>
      </w:r>
    </w:p>
    <w:p w:rsidR="00FE247B" w:rsidRDefault="00FE247B" w:rsidP="00FE247B">
      <w:pPr>
        <w:widowControl/>
        <w:suppressAutoHyphens w:val="0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Вести облік цих дітей.</w:t>
      </w:r>
    </w:p>
    <w:p w:rsidR="00FE247B" w:rsidRDefault="00FE247B" w:rsidP="00FE247B">
      <w:pPr>
        <w:widowControl/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Протягом навчального року</w:t>
      </w:r>
    </w:p>
    <w:p w:rsidR="00FE247B" w:rsidRDefault="00FE247B" w:rsidP="00FE247B">
      <w:pPr>
        <w:widowControl/>
        <w:suppressAutoHyphens w:val="0"/>
        <w:ind w:left="1170" w:hanging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Обстежити умови життя та виховання дітей та підлітків, які залишились без піклування батьків, та дітей, батьки яких не забезпечують необхідного виховання та утримання, залучаючи для цього представників громадськості; акт обстеження подавати  до відділу освіти, культури, молоді та спорту </w:t>
      </w:r>
      <w:proofErr w:type="spellStart"/>
      <w:r>
        <w:rPr>
          <w:sz w:val="28"/>
          <w:szCs w:val="28"/>
          <w:lang w:val="uk-UA"/>
        </w:rPr>
        <w:t>Оскільської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FE247B" w:rsidRDefault="00FE247B" w:rsidP="00FE247B">
      <w:pPr>
        <w:widowControl/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Жовтень 2021, квітень 2022</w:t>
      </w:r>
    </w:p>
    <w:p w:rsidR="00FE247B" w:rsidRDefault="00FE247B" w:rsidP="00FE247B">
      <w:pPr>
        <w:widowControl/>
        <w:suppressAutoHyphens w:val="0"/>
        <w:ind w:left="1185" w:hanging="4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Здійснювати систематичний контроль за вихованням, навчанням, станом здоров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побутовими умовами дітей, виконанням опікуном своїх обов’язків.</w:t>
      </w:r>
    </w:p>
    <w:p w:rsidR="00FE247B" w:rsidRDefault="00FE247B" w:rsidP="00FE247B">
      <w:pPr>
        <w:widowControl/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Протягом навчального року</w:t>
      </w:r>
    </w:p>
    <w:p w:rsidR="00FE247B" w:rsidRDefault="00FE247B" w:rsidP="00FE247B">
      <w:pPr>
        <w:widowControl/>
        <w:suppressAutoHyphens w:val="0"/>
        <w:ind w:left="1215" w:hanging="49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 Надавати допомогу  опікунам у вихованні, навчанні, організації оздоровлення, працевлаштуванні підопічних.</w:t>
      </w:r>
    </w:p>
    <w:p w:rsidR="00FE247B" w:rsidRDefault="00FE247B" w:rsidP="00FE247B">
      <w:pPr>
        <w:widowControl/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Постійно</w:t>
      </w:r>
    </w:p>
    <w:p w:rsidR="00FE247B" w:rsidRDefault="00FE247B" w:rsidP="00FE247B">
      <w:pPr>
        <w:widowControl/>
        <w:suppressAutoHyphens w:val="0"/>
        <w:ind w:left="7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2.6. Приймати до розгляду скарги на опікуна.</w:t>
      </w:r>
    </w:p>
    <w:p w:rsidR="00FE247B" w:rsidRDefault="00FE247B" w:rsidP="00FE247B">
      <w:pPr>
        <w:widowControl/>
        <w:suppressAutoHyphens w:val="0"/>
        <w:spacing w:after="240"/>
        <w:ind w:left="7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Протягом навчального року</w:t>
      </w:r>
    </w:p>
    <w:p w:rsidR="00FE247B" w:rsidRDefault="00FE247B" w:rsidP="00FE247B">
      <w:pPr>
        <w:widowControl/>
        <w:suppressAutoHyphens w:val="0"/>
        <w:ind w:left="1230" w:hanging="5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2.7. Готувати необхідну документацію для влаштування дитини в дитячий </w:t>
      </w:r>
      <w:proofErr w:type="spellStart"/>
      <w:r>
        <w:rPr>
          <w:sz w:val="28"/>
          <w:szCs w:val="28"/>
          <w:lang w:val="uk-UA"/>
        </w:rPr>
        <w:t>інтернатний</w:t>
      </w:r>
      <w:proofErr w:type="spellEnd"/>
      <w:r>
        <w:rPr>
          <w:sz w:val="28"/>
          <w:szCs w:val="28"/>
          <w:lang w:val="uk-UA"/>
        </w:rPr>
        <w:t xml:space="preserve"> заклад.</w:t>
      </w:r>
    </w:p>
    <w:p w:rsidR="00FE247B" w:rsidRDefault="00FE247B" w:rsidP="00FE247B">
      <w:pPr>
        <w:widowControl/>
        <w:suppressAutoHyphens w:val="0"/>
        <w:ind w:left="1230" w:hanging="5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За потребою</w:t>
      </w:r>
    </w:p>
    <w:p w:rsidR="00FE247B" w:rsidRDefault="00FE247B" w:rsidP="00FE247B">
      <w:pPr>
        <w:widowControl/>
        <w:suppressAutoHyphens w:val="0"/>
        <w:ind w:left="1215" w:hanging="5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2.8. Проводити профілактичну роботу з батьками, у відношенні яких вирішується питання про відібрання у них дитини або позбавлення їх батьківських прав.</w:t>
      </w:r>
    </w:p>
    <w:p w:rsidR="00FE247B" w:rsidRDefault="00FE247B" w:rsidP="00FE247B">
      <w:pPr>
        <w:widowControl/>
        <w:suppressAutoHyphens w:val="0"/>
        <w:ind w:left="1215" w:hanging="5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За потребою</w:t>
      </w:r>
    </w:p>
    <w:p w:rsidR="00FE247B" w:rsidRDefault="00FE247B" w:rsidP="00FE247B">
      <w:pPr>
        <w:widowControl/>
        <w:suppressAutoHyphens w:val="0"/>
        <w:ind w:left="1200" w:hanging="4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2.9. Давати висновок про можливість повернення батькам відібраних дітей та поновленню батьківських прав.</w:t>
      </w:r>
    </w:p>
    <w:p w:rsidR="00FE247B" w:rsidRDefault="00FE247B" w:rsidP="00FE247B">
      <w:pPr>
        <w:widowControl/>
        <w:suppressAutoHyphens w:val="0"/>
        <w:ind w:left="1200" w:hanging="4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За потребою</w:t>
      </w:r>
    </w:p>
    <w:p w:rsidR="00FE247B" w:rsidRDefault="00FE247B" w:rsidP="00FE247B">
      <w:pPr>
        <w:widowControl/>
        <w:suppressAutoHyphens w:val="0"/>
        <w:ind w:left="1200" w:hanging="4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2.10. Вживати заходів щодо усунення спорів між батьками щодо питань виховання дітей.</w:t>
      </w:r>
    </w:p>
    <w:p w:rsidR="00FE247B" w:rsidRDefault="00FE247B" w:rsidP="00FE247B">
      <w:pPr>
        <w:widowControl/>
        <w:suppressAutoHyphens w:val="0"/>
        <w:ind w:left="1200" w:hanging="4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Протягом навчального року</w:t>
      </w:r>
    </w:p>
    <w:p w:rsidR="00FE247B" w:rsidRDefault="00FE247B" w:rsidP="00FE247B">
      <w:pPr>
        <w:widowControl/>
        <w:suppressAutoHyphens w:val="0"/>
        <w:ind w:left="1200" w:hanging="4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2.11. Викликати для бесід і пояснень опікунів та  батьків  щодо питань виховання та навчання дітей.</w:t>
      </w:r>
    </w:p>
    <w:p w:rsidR="00FE247B" w:rsidRDefault="00FE247B" w:rsidP="00FE247B">
      <w:pPr>
        <w:widowControl/>
        <w:suppressAutoHyphens w:val="0"/>
        <w:ind w:left="1200" w:hanging="4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Протягом навчального року</w:t>
      </w:r>
    </w:p>
    <w:p w:rsidR="00FE247B" w:rsidRDefault="00FE247B" w:rsidP="00FE247B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FE247B" w:rsidRDefault="00FE247B" w:rsidP="00FE247B">
      <w:pPr>
        <w:widowControl/>
        <w:suppressAutoHyphens w:val="0"/>
        <w:ind w:left="720"/>
        <w:jc w:val="both"/>
        <w:rPr>
          <w:sz w:val="28"/>
          <w:szCs w:val="28"/>
          <w:lang w:val="uk-UA"/>
        </w:rPr>
      </w:pPr>
    </w:p>
    <w:p w:rsidR="00FE247B" w:rsidRDefault="00FE247B" w:rsidP="00FE247B">
      <w:pPr>
        <w:jc w:val="both"/>
        <w:rPr>
          <w:sz w:val="28"/>
          <w:szCs w:val="28"/>
          <w:lang w:val="uk-UA"/>
        </w:rPr>
      </w:pPr>
    </w:p>
    <w:p w:rsidR="00FE247B" w:rsidRDefault="00FE247B" w:rsidP="00FE247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ліцею:                                                                              Т.П.Журавльова</w:t>
      </w:r>
    </w:p>
    <w:p w:rsidR="00FE247B" w:rsidRDefault="00FE247B" w:rsidP="00FE247B">
      <w:pPr>
        <w:jc w:val="both"/>
        <w:rPr>
          <w:sz w:val="28"/>
          <w:szCs w:val="28"/>
          <w:lang w:val="uk-UA"/>
        </w:rPr>
      </w:pPr>
    </w:p>
    <w:p w:rsidR="00FE247B" w:rsidRDefault="00FE247B" w:rsidP="00FE247B">
      <w:pPr>
        <w:jc w:val="both"/>
        <w:rPr>
          <w:sz w:val="28"/>
          <w:szCs w:val="28"/>
          <w:lang w:val="uk-UA"/>
        </w:rPr>
      </w:pPr>
    </w:p>
    <w:p w:rsidR="00FE247B" w:rsidRDefault="00FE247B" w:rsidP="00FE247B">
      <w:pPr>
        <w:jc w:val="both"/>
        <w:rPr>
          <w:sz w:val="28"/>
          <w:szCs w:val="28"/>
          <w:lang w:val="uk-UA"/>
        </w:rPr>
      </w:pPr>
    </w:p>
    <w:p w:rsidR="00FE247B" w:rsidRDefault="00FE247B" w:rsidP="00FE247B">
      <w:pPr>
        <w:jc w:val="both"/>
        <w:rPr>
          <w:lang w:val="uk-UA"/>
        </w:rPr>
      </w:pPr>
    </w:p>
    <w:p w:rsidR="00FE247B" w:rsidRDefault="00FE247B" w:rsidP="00FE247B">
      <w:pPr>
        <w:jc w:val="both"/>
        <w:rPr>
          <w:lang w:val="uk-UA"/>
        </w:rPr>
      </w:pPr>
    </w:p>
    <w:p w:rsidR="00FE247B" w:rsidRDefault="00FE247B" w:rsidP="00FE247B">
      <w:pPr>
        <w:jc w:val="both"/>
        <w:rPr>
          <w:lang w:val="uk-UA"/>
        </w:rPr>
      </w:pPr>
    </w:p>
    <w:p w:rsidR="00FE247B" w:rsidRDefault="00FE247B" w:rsidP="00FE247B">
      <w:pPr>
        <w:jc w:val="both"/>
        <w:rPr>
          <w:lang w:val="uk-UA"/>
        </w:rPr>
      </w:pPr>
    </w:p>
    <w:p w:rsidR="00FE247B" w:rsidRDefault="00FE247B" w:rsidP="00FE247B">
      <w:pPr>
        <w:jc w:val="both"/>
        <w:rPr>
          <w:lang w:val="uk-UA"/>
        </w:rPr>
      </w:pPr>
    </w:p>
    <w:p w:rsidR="00FE247B" w:rsidRDefault="00FE247B" w:rsidP="00FE247B">
      <w:pPr>
        <w:jc w:val="both"/>
        <w:rPr>
          <w:lang w:val="uk-UA"/>
        </w:rPr>
      </w:pPr>
    </w:p>
    <w:p w:rsidR="00FE247B" w:rsidRDefault="00FE247B" w:rsidP="00FE247B">
      <w:pPr>
        <w:jc w:val="both"/>
        <w:rPr>
          <w:lang w:val="uk-UA"/>
        </w:rPr>
      </w:pPr>
    </w:p>
    <w:p w:rsidR="00FE247B" w:rsidRDefault="00FE247B" w:rsidP="00FE247B">
      <w:pPr>
        <w:jc w:val="both"/>
        <w:rPr>
          <w:lang w:val="uk-UA"/>
        </w:rPr>
      </w:pPr>
    </w:p>
    <w:p w:rsidR="00FE247B" w:rsidRDefault="00FE247B" w:rsidP="00FE247B">
      <w:pPr>
        <w:jc w:val="both"/>
        <w:rPr>
          <w:lang w:val="uk-UA"/>
        </w:rPr>
      </w:pPr>
    </w:p>
    <w:p w:rsidR="00FE247B" w:rsidRDefault="00FE247B" w:rsidP="00FE247B">
      <w:pPr>
        <w:jc w:val="both"/>
        <w:rPr>
          <w:lang w:val="uk-UA"/>
        </w:rPr>
      </w:pPr>
    </w:p>
    <w:p w:rsidR="00FE247B" w:rsidRDefault="00FE247B" w:rsidP="00FE247B">
      <w:pPr>
        <w:jc w:val="both"/>
        <w:rPr>
          <w:lang w:val="uk-UA"/>
        </w:rPr>
      </w:pPr>
    </w:p>
    <w:p w:rsidR="00FE247B" w:rsidRDefault="00FE247B" w:rsidP="00FE247B">
      <w:pPr>
        <w:jc w:val="both"/>
        <w:rPr>
          <w:lang w:val="uk-UA"/>
        </w:rPr>
      </w:pPr>
    </w:p>
    <w:p w:rsidR="00FE247B" w:rsidRDefault="00FE247B" w:rsidP="00FE247B">
      <w:pPr>
        <w:jc w:val="both"/>
        <w:rPr>
          <w:lang w:val="uk-UA"/>
        </w:rPr>
      </w:pPr>
    </w:p>
    <w:p w:rsidR="00FE247B" w:rsidRDefault="00FE247B" w:rsidP="00FE247B">
      <w:pPr>
        <w:jc w:val="both"/>
        <w:rPr>
          <w:lang w:val="uk-UA"/>
        </w:rPr>
      </w:pPr>
    </w:p>
    <w:p w:rsidR="00FE247B" w:rsidRDefault="00FE247B" w:rsidP="00FE247B">
      <w:pPr>
        <w:jc w:val="both"/>
        <w:rPr>
          <w:lang w:val="uk-UA"/>
        </w:rPr>
      </w:pPr>
    </w:p>
    <w:p w:rsidR="00FE247B" w:rsidRDefault="00FE247B" w:rsidP="00FE247B">
      <w:pPr>
        <w:jc w:val="both"/>
        <w:rPr>
          <w:lang w:val="uk-UA"/>
        </w:rPr>
      </w:pPr>
    </w:p>
    <w:p w:rsidR="00FE247B" w:rsidRDefault="00FE247B" w:rsidP="00FE247B">
      <w:pPr>
        <w:jc w:val="both"/>
        <w:rPr>
          <w:lang w:val="uk-UA"/>
        </w:rPr>
      </w:pPr>
    </w:p>
    <w:p w:rsidR="00FE247B" w:rsidRDefault="00FE247B" w:rsidP="00FE247B">
      <w:pPr>
        <w:jc w:val="both"/>
        <w:rPr>
          <w:lang w:val="uk-UA"/>
        </w:rPr>
      </w:pPr>
    </w:p>
    <w:p w:rsidR="00FE247B" w:rsidRDefault="00FE247B" w:rsidP="00FE247B">
      <w:pPr>
        <w:jc w:val="both"/>
        <w:rPr>
          <w:lang w:val="uk-UA"/>
        </w:rPr>
      </w:pPr>
    </w:p>
    <w:p w:rsidR="00FE247B" w:rsidRDefault="00FE247B" w:rsidP="00FE247B">
      <w:pPr>
        <w:jc w:val="both"/>
        <w:rPr>
          <w:lang w:val="uk-UA"/>
        </w:rPr>
      </w:pPr>
    </w:p>
    <w:p w:rsidR="00FE247B" w:rsidRDefault="00FE247B" w:rsidP="00FE247B">
      <w:pPr>
        <w:jc w:val="both"/>
        <w:rPr>
          <w:lang w:val="uk-UA"/>
        </w:rPr>
      </w:pPr>
    </w:p>
    <w:p w:rsidR="00FE247B" w:rsidRDefault="00FE247B" w:rsidP="00FE247B">
      <w:pPr>
        <w:jc w:val="both"/>
        <w:rPr>
          <w:lang w:val="uk-UA"/>
        </w:rPr>
      </w:pPr>
    </w:p>
    <w:p w:rsidR="00FE247B" w:rsidRDefault="00FE247B" w:rsidP="00FE247B">
      <w:pPr>
        <w:jc w:val="both"/>
        <w:rPr>
          <w:lang w:val="uk-UA"/>
        </w:rPr>
      </w:pPr>
    </w:p>
    <w:p w:rsidR="00FE247B" w:rsidRDefault="00FE247B" w:rsidP="00FE247B">
      <w:pPr>
        <w:jc w:val="both"/>
        <w:rPr>
          <w:lang w:val="uk-UA"/>
        </w:rPr>
      </w:pPr>
    </w:p>
    <w:p w:rsidR="00FE247B" w:rsidRDefault="00FE247B" w:rsidP="00FE247B">
      <w:pPr>
        <w:jc w:val="both"/>
        <w:rPr>
          <w:lang w:val="uk-UA"/>
        </w:rPr>
      </w:pPr>
    </w:p>
    <w:p w:rsidR="00FE247B" w:rsidRDefault="00FE247B" w:rsidP="00FE247B">
      <w:pPr>
        <w:jc w:val="both"/>
        <w:rPr>
          <w:lang w:val="uk-UA"/>
        </w:rPr>
      </w:pPr>
    </w:p>
    <w:p w:rsidR="00FE247B" w:rsidRDefault="00FE247B" w:rsidP="00FE247B">
      <w:pPr>
        <w:jc w:val="both"/>
        <w:rPr>
          <w:lang w:val="uk-UA"/>
        </w:rPr>
      </w:pPr>
    </w:p>
    <w:p w:rsidR="00FE247B" w:rsidRDefault="00FE247B" w:rsidP="00FE247B">
      <w:pPr>
        <w:jc w:val="both"/>
        <w:rPr>
          <w:lang w:val="uk-UA"/>
        </w:rPr>
      </w:pPr>
    </w:p>
    <w:p w:rsidR="00FE247B" w:rsidRDefault="00FE247B" w:rsidP="00FE247B">
      <w:pPr>
        <w:jc w:val="both"/>
        <w:rPr>
          <w:lang w:val="uk-UA"/>
        </w:rPr>
      </w:pPr>
    </w:p>
    <w:p w:rsidR="00FE247B" w:rsidRDefault="00FE247B" w:rsidP="00FE247B">
      <w:pPr>
        <w:jc w:val="both"/>
        <w:rPr>
          <w:lang w:val="uk-UA"/>
        </w:rPr>
      </w:pPr>
    </w:p>
    <w:p w:rsidR="00FE247B" w:rsidRDefault="00FE247B" w:rsidP="00FE247B">
      <w:pPr>
        <w:jc w:val="both"/>
        <w:rPr>
          <w:lang w:val="uk-UA"/>
        </w:rPr>
      </w:pPr>
    </w:p>
    <w:p w:rsidR="00FE247B" w:rsidRDefault="00FE247B" w:rsidP="00FE247B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З наказом ознайомлена:                                                                         Л.І.</w:t>
      </w:r>
      <w:proofErr w:type="spellStart"/>
      <w:r>
        <w:rPr>
          <w:lang w:val="uk-UA"/>
        </w:rPr>
        <w:t>Лагоша</w:t>
      </w:r>
      <w:proofErr w:type="spellEnd"/>
    </w:p>
    <w:p w:rsidR="00BC3994" w:rsidRPr="00FE247B" w:rsidRDefault="00BC3994">
      <w:pPr>
        <w:rPr>
          <w:lang w:val="uk-UA"/>
        </w:rPr>
      </w:pPr>
    </w:p>
    <w:sectPr w:rsidR="00BC3994" w:rsidRPr="00FE247B" w:rsidSect="00BC39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247B"/>
    <w:rsid w:val="00BC3994"/>
    <w:rsid w:val="00FE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2271</Words>
  <Characters>1295</Characters>
  <Application>Microsoft Office Word</Application>
  <DocSecurity>0</DocSecurity>
  <Lines>10</Lines>
  <Paragraphs>7</Paragraphs>
  <ScaleCrop>false</ScaleCrop>
  <Company>SPecialiST RePack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ZDNVR</dc:creator>
  <cp:keywords/>
  <dc:description/>
  <cp:lastModifiedBy>ZDNVR</cp:lastModifiedBy>
  <cp:revision>2</cp:revision>
  <dcterms:created xsi:type="dcterms:W3CDTF">2021-10-15T06:53:00Z</dcterms:created>
  <dcterms:modified xsi:type="dcterms:W3CDTF">2021-10-15T06:53:00Z</dcterms:modified>
</cp:coreProperties>
</file>