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4C" w:rsidRPr="0014584C" w:rsidRDefault="0014584C" w:rsidP="00206D8F">
      <w:pPr>
        <w:spacing w:after="0" w:line="240" w:lineRule="auto"/>
        <w:jc w:val="center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 w:rsidRPr="0014584C">
        <w:rPr>
          <w:rFonts w:ascii="Helvetica" w:eastAsia="Times New Roman" w:hAnsi="Helvetica" w:cs="Helvetica"/>
          <w:noProof/>
          <w:color w:val="002433"/>
          <w:sz w:val="24"/>
          <w:szCs w:val="24"/>
          <w:lang w:eastAsia="uk-UA"/>
        </w:rPr>
        <w:drawing>
          <wp:inline distT="0" distB="0" distL="0" distR="0">
            <wp:extent cx="6096000" cy="2266950"/>
            <wp:effectExtent l="0" t="0" r="0" b="0"/>
            <wp:docPr id="2" name="Рисунок 2" descr="https://image.jimcdn.com/app/cms/image/transf/none/path/sffca7aa29b89b371/image/iec9733b307d891d6/version/148102743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557918421" descr="https://image.jimcdn.com/app/cms/image/transf/none/path/sffca7aa29b89b371/image/iec9733b307d891d6/version/1481027434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4C" w:rsidRPr="0014584C" w:rsidRDefault="0014584C" w:rsidP="0014584C">
      <w:pPr>
        <w:spacing w:after="0" w:line="240" w:lineRule="auto"/>
        <w:jc w:val="center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 w:rsidRPr="0014584C">
        <w:rPr>
          <w:rFonts w:ascii="Helvetica" w:eastAsia="Times New Roman" w:hAnsi="Helvetica" w:cs="Helvetica"/>
          <w:color w:val="9900FF"/>
          <w:sz w:val="51"/>
          <w:szCs w:val="51"/>
          <w:lang w:eastAsia="uk-UA"/>
        </w:rPr>
        <w:t>РОЗКЛАД ЗАНЯТЬ</w:t>
      </w:r>
    </w:p>
    <w:p w:rsidR="0014584C" w:rsidRPr="0014584C" w:rsidRDefault="00206D8F" w:rsidP="0014584C">
      <w:pPr>
        <w:spacing w:after="0" w:line="240" w:lineRule="auto"/>
        <w:jc w:val="center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color w:val="9900FF"/>
          <w:sz w:val="51"/>
          <w:szCs w:val="51"/>
          <w:lang w:eastAsia="uk-UA"/>
        </w:rPr>
        <w:t>на 2021/2022</w:t>
      </w:r>
      <w:r w:rsidR="0014584C" w:rsidRPr="0014584C">
        <w:rPr>
          <w:rFonts w:ascii="Helvetica" w:eastAsia="Times New Roman" w:hAnsi="Helvetica" w:cs="Helvetica"/>
          <w:color w:val="9900FF"/>
          <w:sz w:val="51"/>
          <w:szCs w:val="51"/>
          <w:lang w:eastAsia="uk-UA"/>
        </w:rPr>
        <w:t xml:space="preserve"> навчальний рік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4"/>
        <w:gridCol w:w="4926"/>
      </w:tblGrid>
      <w:tr w:rsidR="00206D8F" w:rsidTr="00206D8F">
        <w:tc>
          <w:tcPr>
            <w:tcW w:w="9634" w:type="dxa"/>
          </w:tcPr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Погоджено</w:t>
            </w:r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Голова ПК </w:t>
            </w:r>
            <w:proofErr w:type="spellStart"/>
            <w:r>
              <w:rPr>
                <w:rFonts w:ascii="Times New Roman" w:hAnsi="Times New Roman"/>
                <w:sz w:val="24"/>
              </w:rPr>
              <w:t>Капитолівського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ліцею</w:t>
            </w:r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О.В.Ковалевська</w:t>
            </w:r>
            <w:proofErr w:type="spellEnd"/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</w:tcPr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Затверджено</w:t>
            </w:r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Капитолівського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ліцею</w:t>
            </w:r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Т.П.Журавльова</w:t>
            </w:r>
            <w:proofErr w:type="spellEnd"/>
          </w:p>
          <w:p w:rsidR="00206D8F" w:rsidRDefault="00206D8F" w:rsidP="00206D8F">
            <w:pPr>
              <w:tabs>
                <w:tab w:val="left" w:pos="5966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14584C" w:rsidRPr="0014584C" w:rsidRDefault="0014584C" w:rsidP="0014584C">
      <w:pPr>
        <w:spacing w:after="0" w:line="240" w:lineRule="auto"/>
        <w:jc w:val="center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 w:rsidRPr="0014584C">
        <w:rPr>
          <w:rFonts w:ascii="Helvetica" w:eastAsia="Times New Roman" w:hAnsi="Helvetica" w:cs="Helvetica"/>
          <w:b/>
          <w:bCs/>
          <w:color w:val="002433"/>
          <w:sz w:val="28"/>
          <w:szCs w:val="28"/>
          <w:lang w:eastAsia="uk-UA"/>
        </w:rPr>
        <w:t> </w:t>
      </w:r>
    </w:p>
    <w:p w:rsidR="0014584C" w:rsidRPr="0014584C" w:rsidRDefault="0014584C" w:rsidP="0014584C">
      <w:pPr>
        <w:spacing w:after="0" w:line="240" w:lineRule="auto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 w:rsidRPr="0014584C">
        <w:rPr>
          <w:rFonts w:ascii="Helvetica" w:eastAsia="Times New Roman" w:hAnsi="Helvetica" w:cs="Helvetica"/>
          <w:b/>
          <w:bCs/>
          <w:color w:val="002433"/>
          <w:sz w:val="28"/>
          <w:szCs w:val="28"/>
          <w:lang w:eastAsia="uk-UA"/>
        </w:rPr>
        <w:t> </w:t>
      </w:r>
    </w:p>
    <w:p w:rsidR="0014584C" w:rsidRPr="00300185" w:rsidRDefault="0014584C" w:rsidP="0014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433"/>
          <w:sz w:val="24"/>
          <w:szCs w:val="24"/>
          <w:lang w:eastAsia="uk-UA"/>
        </w:rPr>
      </w:pPr>
      <w:r w:rsidRPr="00300185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uk-UA"/>
        </w:rPr>
        <w:t>РОЗКЛАД ЗАНЯТЬ</w:t>
      </w:r>
    </w:p>
    <w:p w:rsidR="0014584C" w:rsidRPr="00300185" w:rsidRDefault="00206D8F" w:rsidP="0020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uk-UA"/>
        </w:rPr>
      </w:pPr>
      <w:r w:rsidRPr="00300185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uk-UA"/>
        </w:rPr>
        <w:t>На 2021/</w:t>
      </w:r>
      <w:r w:rsidR="0014584C" w:rsidRPr="00300185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uk-UA"/>
        </w:rPr>
        <w:t>2022 навчальний рік за програмою "Дитина" (нова редакція)</w:t>
      </w:r>
      <w:r w:rsidRPr="00300185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uk-UA"/>
        </w:rPr>
        <w:t>,  «Впевнений старт»</w:t>
      </w:r>
    </w:p>
    <w:p w:rsidR="00206D8F" w:rsidRDefault="00206D8F" w:rsidP="00206D8F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433"/>
          <w:sz w:val="28"/>
          <w:szCs w:val="28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3"/>
        <w:gridCol w:w="763"/>
        <w:gridCol w:w="2988"/>
        <w:gridCol w:w="2481"/>
        <w:gridCol w:w="2495"/>
        <w:gridCol w:w="2481"/>
        <w:gridCol w:w="2329"/>
      </w:tblGrid>
      <w:tr w:rsidR="009D68DF" w:rsidTr="0067774D">
        <w:tc>
          <w:tcPr>
            <w:tcW w:w="0" w:type="auto"/>
            <w:shd w:val="clear" w:color="auto" w:fill="EDEDED" w:themeFill="accent3" w:themeFillTint="33"/>
          </w:tcPr>
          <w:p w:rsidR="00206D8F" w:rsidRDefault="00206D8F" w:rsidP="00206D8F">
            <w:pPr>
              <w:jc w:val="center"/>
              <w:rPr>
                <w:rFonts w:ascii="Helvetica" w:eastAsia="Times New Roman" w:hAnsi="Helvetica" w:cs="Helvetica"/>
                <w:b/>
                <w:bCs/>
                <w:color w:val="002433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ПОНЕДІЛОК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ВІВТОРОК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СЕРЕДА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ЧЕТВЕР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206D8F" w:rsidRPr="0014584C" w:rsidRDefault="00206D8F" w:rsidP="0020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П'ЯТНИЦЯ</w:t>
            </w:r>
          </w:p>
        </w:tc>
      </w:tr>
      <w:tr w:rsidR="009D68DF" w:rsidTr="0067774D">
        <w:tc>
          <w:tcPr>
            <w:tcW w:w="0" w:type="auto"/>
            <w:vMerge w:val="restart"/>
            <w:shd w:val="clear" w:color="auto" w:fill="E2EFD9" w:themeFill="accent6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Група №1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 xml:space="preserve">(3-й </w:t>
            </w:r>
            <w:proofErr w:type="spellStart"/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р.ж</w:t>
            </w:r>
            <w:proofErr w:type="spellEnd"/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.)</w:t>
            </w:r>
          </w:p>
          <w:p w:rsidR="00300185" w:rsidRPr="0014584C" w:rsidRDefault="00300185" w:rsidP="0030018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8.45</w:t>
            </w:r>
            <w:r w:rsidRPr="0067774D">
              <w:rPr>
                <w:rFonts w:ascii="Times New Roman" w:hAnsi="Times New Roman" w:cs="Times New Roman"/>
              </w:rPr>
              <w:t>-</w:t>
            </w:r>
            <w:r w:rsidRPr="0067774D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*</w:t>
            </w:r>
            <w:proofErr w:type="spellStart"/>
            <w:r w:rsidRPr="0067774D">
              <w:rPr>
                <w:rFonts w:ascii="Times New Roman" w:hAnsi="Times New Roman" w:cs="Times New Roman"/>
              </w:rPr>
              <w:t>Здоров</w:t>
            </w:r>
            <w:proofErr w:type="spellEnd"/>
            <w:r w:rsidRPr="0067774D">
              <w:rPr>
                <w:rFonts w:ascii="Times New Roman" w:hAnsi="Times New Roman" w:cs="Times New Roman"/>
                <w:lang w:val="ru-RU"/>
              </w:rPr>
              <w:t>`</w:t>
            </w:r>
            <w:r w:rsidRPr="0067774D">
              <w:rPr>
                <w:rFonts w:ascii="Times New Roman" w:hAnsi="Times New Roman" w:cs="Times New Roman"/>
              </w:rPr>
              <w:t>я та фізичний розвиток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1.Художньо –продуктивна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  <w:i/>
              </w:rPr>
              <w:t>музичне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*</w:t>
            </w:r>
            <w:proofErr w:type="spellStart"/>
            <w:r w:rsidRPr="0067774D">
              <w:rPr>
                <w:rFonts w:ascii="Times New Roman" w:hAnsi="Times New Roman" w:cs="Times New Roman"/>
              </w:rPr>
              <w:t>Здоров</w:t>
            </w:r>
            <w:proofErr w:type="spellEnd"/>
            <w:r w:rsidRPr="0067774D">
              <w:rPr>
                <w:rFonts w:ascii="Times New Roman" w:hAnsi="Times New Roman" w:cs="Times New Roman"/>
                <w:lang w:val="ru-RU"/>
              </w:rPr>
              <w:t>`</w:t>
            </w:r>
            <w:r w:rsidRPr="0067774D">
              <w:rPr>
                <w:rFonts w:ascii="Times New Roman" w:hAnsi="Times New Roman" w:cs="Times New Roman"/>
              </w:rPr>
              <w:t>я та фізичний розвиток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1.</w:t>
            </w:r>
            <w:r w:rsidRPr="0067774D">
              <w:rPr>
                <w:rFonts w:ascii="Times New Roman" w:hAnsi="Times New Roman" w:cs="Times New Roman"/>
              </w:rPr>
              <w:t xml:space="preserve"> </w:t>
            </w:r>
            <w:r w:rsidRPr="0067774D">
              <w:rPr>
                <w:rFonts w:ascii="Times New Roman" w:hAnsi="Times New Roman" w:cs="Times New Roman"/>
              </w:rPr>
              <w:t xml:space="preserve">Розвиток мовлення та культура мовленнєвого спілкування 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B04BFB" w:rsidRPr="0067774D" w:rsidRDefault="00300185" w:rsidP="00B04BFB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1.</w:t>
            </w:r>
            <w:r w:rsidR="00B04BFB" w:rsidRPr="0067774D">
              <w:rPr>
                <w:rFonts w:ascii="Times New Roman" w:hAnsi="Times New Roman" w:cs="Times New Roman"/>
              </w:rPr>
              <w:t xml:space="preserve"> </w:t>
            </w:r>
            <w:r w:rsidR="00B04BFB" w:rsidRPr="0067774D">
              <w:rPr>
                <w:rFonts w:ascii="Times New Roman" w:hAnsi="Times New Roman" w:cs="Times New Roman"/>
              </w:rPr>
              <w:t>Художньо – продуктивна діяльність</w:t>
            </w:r>
          </w:p>
          <w:p w:rsidR="00B04BFB" w:rsidRPr="0067774D" w:rsidRDefault="00B04BFB" w:rsidP="00B04BFB">
            <w:pPr>
              <w:jc w:val="center"/>
              <w:rPr>
                <w:rFonts w:ascii="Times New Roman" w:hAnsi="Times New Roman" w:cs="Times New Roman"/>
              </w:rPr>
            </w:pPr>
          </w:p>
          <w:p w:rsidR="00300185" w:rsidRPr="0067774D" w:rsidRDefault="00B04BFB" w:rsidP="00B04BFB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музичне</w:t>
            </w:r>
          </w:p>
        </w:tc>
      </w:tr>
      <w:tr w:rsidR="009D68DF" w:rsidTr="0067774D">
        <w:tc>
          <w:tcPr>
            <w:tcW w:w="0" w:type="auto"/>
            <w:vMerge/>
            <w:shd w:val="clear" w:color="auto" w:fill="E2EFD9" w:themeFill="accent6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9.00– 9.15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1. Сенсорний розвиток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2.Художньо – 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74D">
              <w:rPr>
                <w:rFonts w:ascii="Times New Roman" w:hAnsi="Times New Roman" w:cs="Times New Roman"/>
              </w:rPr>
              <w:t>Ліплення/ аплікація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2. Сенсорний розвиток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2.</w:t>
            </w:r>
            <w:r w:rsidRPr="0067774D">
              <w:rPr>
                <w:rFonts w:ascii="Times New Roman" w:hAnsi="Times New Roman" w:cs="Times New Roman"/>
              </w:rPr>
              <w:t xml:space="preserve"> </w:t>
            </w:r>
            <w:r w:rsidRPr="0067774D">
              <w:rPr>
                <w:rFonts w:ascii="Times New Roman" w:hAnsi="Times New Roman" w:cs="Times New Roman"/>
              </w:rPr>
              <w:t>Художньо –продуктивна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малювання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B04BFB" w:rsidRPr="0067774D" w:rsidRDefault="00300185" w:rsidP="00B04BFB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2.</w:t>
            </w:r>
            <w:r w:rsidR="00B04BFB" w:rsidRPr="0067774D">
              <w:rPr>
                <w:rFonts w:ascii="Times New Roman" w:hAnsi="Times New Roman" w:cs="Times New Roman"/>
              </w:rPr>
              <w:t xml:space="preserve"> </w:t>
            </w:r>
            <w:r w:rsidR="00B04BFB" w:rsidRPr="0067774D">
              <w:rPr>
                <w:rFonts w:ascii="Times New Roman" w:hAnsi="Times New Roman" w:cs="Times New Roman"/>
              </w:rPr>
              <w:t>Розвиток мовлення і культура мовленнєвого спілкування</w:t>
            </w:r>
            <w:r w:rsidR="00B04BFB" w:rsidRPr="0067774D">
              <w:rPr>
                <w:rFonts w:ascii="Times New Roman" w:hAnsi="Times New Roman" w:cs="Times New Roman"/>
              </w:rPr>
              <w:t>.</w:t>
            </w:r>
          </w:p>
          <w:p w:rsidR="00B04BFB" w:rsidRPr="0067774D" w:rsidRDefault="00B04BFB" w:rsidP="00B04BFB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lastRenderedPageBreak/>
              <w:t>художня література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8DF" w:rsidTr="0067774D">
        <w:tc>
          <w:tcPr>
            <w:tcW w:w="0" w:type="auto"/>
            <w:vMerge/>
            <w:shd w:val="clear" w:color="auto" w:fill="E2EFD9" w:themeFill="accent6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9.20- 9.35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2.Ознайомлення з соціумом «Дитина у довкіллі»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 xml:space="preserve">3.Ознайомлення з природним довкіллям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8DF" w:rsidTr="0067774D">
        <w:tc>
          <w:tcPr>
            <w:tcW w:w="0" w:type="auto"/>
            <w:vMerge/>
            <w:shd w:val="clear" w:color="auto" w:fill="E2EFD9" w:themeFill="accent6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gridSpan w:val="6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 - га половина дня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8DF" w:rsidTr="0067774D">
        <w:tc>
          <w:tcPr>
            <w:tcW w:w="0" w:type="auto"/>
            <w:vMerge/>
            <w:shd w:val="clear" w:color="auto" w:fill="E2EFD9" w:themeFill="accent6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15.50-16.35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  <w:i/>
              </w:rPr>
              <w:t>Привчаємось працювати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І-праця в природі;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</w:t>
            </w:r>
            <w:r w:rsidRPr="0067774D">
              <w:rPr>
                <w:rFonts w:ascii="Times New Roman" w:hAnsi="Times New Roman" w:cs="Times New Roman"/>
                <w:lang w:val="ru-RU"/>
              </w:rPr>
              <w:t>-</w:t>
            </w:r>
            <w:r w:rsidRPr="0067774D">
              <w:rPr>
                <w:rFonts w:ascii="Times New Roman" w:hAnsi="Times New Roman" w:cs="Times New Roman"/>
              </w:rPr>
              <w:t xml:space="preserve"> Господарсько- побутова праця;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74D">
              <w:rPr>
                <w:rFonts w:ascii="Times New Roman" w:hAnsi="Times New Roman" w:cs="Times New Roman"/>
              </w:rPr>
              <w:t>ІІІ-художня праця з використанням природного матеріалу;</w:t>
            </w:r>
          </w:p>
          <w:p w:rsidR="00300185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 xml:space="preserve">ІV господарсько – </w:t>
            </w:r>
            <w:proofErr w:type="spellStart"/>
            <w:r w:rsidRPr="0067774D">
              <w:rPr>
                <w:rFonts w:ascii="Times New Roman" w:hAnsi="Times New Roman" w:cs="Times New Roman"/>
              </w:rPr>
              <w:t>пробутова</w:t>
            </w:r>
            <w:proofErr w:type="spellEnd"/>
            <w:r w:rsidRPr="0067774D">
              <w:rPr>
                <w:rFonts w:ascii="Times New Roman" w:hAnsi="Times New Roman" w:cs="Times New Roman"/>
              </w:rPr>
              <w:t xml:space="preserve"> праця (спільно дбаємо про порядок)</w:t>
            </w:r>
          </w:p>
          <w:p w:rsidR="00300185" w:rsidRPr="0067774D" w:rsidRDefault="00300185" w:rsidP="00CC1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  <w:i/>
              </w:rPr>
              <w:t>БЖД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І-пожежна безпека;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ІІ-Безпека на дорозі;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ІІІ -безпека в побуті;</w:t>
            </w:r>
          </w:p>
          <w:p w:rsidR="00300185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74D">
              <w:rPr>
                <w:rFonts w:ascii="Times New Roman" w:hAnsi="Times New Roman" w:cs="Times New Roman"/>
              </w:rPr>
              <w:t>Іv</w:t>
            </w:r>
            <w:proofErr w:type="spellEnd"/>
            <w:r w:rsidRPr="0067774D">
              <w:rPr>
                <w:rFonts w:ascii="Times New Roman" w:hAnsi="Times New Roman" w:cs="Times New Roman"/>
              </w:rPr>
              <w:t>-надзвичайні ситуації;</w:t>
            </w:r>
          </w:p>
          <w:p w:rsidR="00CC178F" w:rsidRDefault="00CC178F" w:rsidP="00300185">
            <w:pPr>
              <w:jc w:val="center"/>
              <w:rPr>
                <w:rFonts w:ascii="Times New Roman" w:hAnsi="Times New Roman" w:cs="Times New Roman"/>
              </w:rPr>
            </w:pPr>
          </w:p>
          <w:p w:rsidR="00300185" w:rsidRPr="0067774D" w:rsidRDefault="00300185" w:rsidP="00CC1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  <w:i/>
              </w:rPr>
              <w:t>Гра дитини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 – сюжетно – рольова гра;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 xml:space="preserve">ІІ- </w:t>
            </w:r>
            <w:proofErr w:type="spellStart"/>
            <w:r w:rsidRPr="0067774D">
              <w:rPr>
                <w:rFonts w:ascii="Times New Roman" w:hAnsi="Times New Roman" w:cs="Times New Roman"/>
              </w:rPr>
              <w:t>настільно</w:t>
            </w:r>
            <w:proofErr w:type="spellEnd"/>
            <w:r w:rsidRPr="0067774D">
              <w:rPr>
                <w:rFonts w:ascii="Times New Roman" w:hAnsi="Times New Roman" w:cs="Times New Roman"/>
              </w:rPr>
              <w:t xml:space="preserve"> – друковані ігри;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ІІІ – ігри  художньо – словесної творчості;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 xml:space="preserve">ІV – </w:t>
            </w:r>
            <w:proofErr w:type="spellStart"/>
            <w:r w:rsidRPr="0067774D">
              <w:rPr>
                <w:rFonts w:ascii="Times New Roman" w:hAnsi="Times New Roman" w:cs="Times New Roman"/>
              </w:rPr>
              <w:t>конструктивно</w:t>
            </w:r>
            <w:proofErr w:type="spellEnd"/>
            <w:r w:rsidRPr="0067774D">
              <w:rPr>
                <w:rFonts w:ascii="Times New Roman" w:hAnsi="Times New Roman" w:cs="Times New Roman"/>
              </w:rPr>
              <w:t xml:space="preserve"> – будівельні ігри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  <w:i/>
              </w:rPr>
              <w:t>Самостійна образотворча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І- малювання;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ІІ- ліплення;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ІІІ – аплікація;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ІV –Художньо творча діяльність з використанням різних видів матеріалів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  <w:i/>
              </w:rPr>
              <w:t>Театральна мозаїка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Театр настільний ,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</w:rPr>
            </w:pPr>
            <w:r w:rsidRPr="0067774D">
              <w:rPr>
                <w:rFonts w:ascii="Times New Roman" w:hAnsi="Times New Roman" w:cs="Times New Roman"/>
              </w:rPr>
              <w:t>ляльковий ,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74D">
              <w:rPr>
                <w:rFonts w:ascii="Times New Roman" w:hAnsi="Times New Roman" w:cs="Times New Roman"/>
              </w:rPr>
              <w:t>тіньовий</w:t>
            </w:r>
          </w:p>
        </w:tc>
      </w:tr>
      <w:tr w:rsidR="009D68DF" w:rsidTr="0067774D">
        <w:tc>
          <w:tcPr>
            <w:tcW w:w="0" w:type="auto"/>
            <w:vMerge w:val="restart"/>
            <w:shd w:val="clear" w:color="auto" w:fill="FBE4D5" w:themeFill="accent2" w:themeFillTint="33"/>
          </w:tcPr>
          <w:p w:rsidR="00300185" w:rsidRPr="0014584C" w:rsidRDefault="00B04BFB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Група №4</w:t>
            </w:r>
          </w:p>
          <w:p w:rsidR="00300185" w:rsidRPr="0014584C" w:rsidRDefault="00B04BFB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(4-5</w:t>
            </w:r>
            <w:r w:rsidR="00300185" w:rsidRPr="0014584C">
              <w:rPr>
                <w:rFonts w:ascii="Times New Roman" w:eastAsia="Times New Roman" w:hAnsi="Times New Roman" w:cs="Times New Roman"/>
                <w:lang w:eastAsia="uk-UA"/>
              </w:rPr>
              <w:t xml:space="preserve">-й </w:t>
            </w:r>
            <w:proofErr w:type="spellStart"/>
            <w:r w:rsidR="00300185" w:rsidRPr="0014584C">
              <w:rPr>
                <w:rFonts w:ascii="Times New Roman" w:eastAsia="Times New Roman" w:hAnsi="Times New Roman" w:cs="Times New Roman"/>
                <w:lang w:eastAsia="uk-UA"/>
              </w:rPr>
              <w:t>р.ж</w:t>
            </w:r>
            <w:proofErr w:type="spellEnd"/>
            <w:r w:rsidR="00300185" w:rsidRPr="0014584C">
              <w:rPr>
                <w:rFonts w:ascii="Times New Roman" w:eastAsia="Times New Roman" w:hAnsi="Times New Roman" w:cs="Times New Roman"/>
                <w:lang w:eastAsia="uk-UA"/>
              </w:rPr>
              <w:t>.)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8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9.00 -9.20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 xml:space="preserve">1.Розвиток мовлення 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і культура мовленнєвого спілкування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1.Логіко – математичний розвиток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1.Ознайомалення з соціумом + розвиток мовлення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і культура мовленнєвого спілкування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1.Художньо – 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(образотворча майстерня + літературна скринька)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1.Художньо – 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(образотворча майстерня –ліплення /аплікація)</w:t>
            </w:r>
          </w:p>
        </w:tc>
      </w:tr>
      <w:tr w:rsidR="009D68DF" w:rsidTr="0067774D">
        <w:tc>
          <w:tcPr>
            <w:tcW w:w="0" w:type="auto"/>
            <w:vMerge/>
            <w:shd w:val="clear" w:color="auto" w:fill="FBE4D5" w:themeFill="accent2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*Здоров`я та фізичний розвиток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2.Художньо –продуктивна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Музичний калейдоскоп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*Здоров`я та фізичний розвиток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*Здоров`я та фізичний розвиток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2.Художньо –продуктивна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Музичний калейдоскоп</w:t>
            </w:r>
          </w:p>
        </w:tc>
      </w:tr>
      <w:tr w:rsidR="009D68DF" w:rsidTr="0067774D">
        <w:tc>
          <w:tcPr>
            <w:tcW w:w="0" w:type="auto"/>
            <w:vMerge/>
            <w:shd w:val="clear" w:color="auto" w:fill="FBE4D5" w:themeFill="accent2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2.Ознайомлення з природним довкіллям(екологія)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74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67774D">
              <w:rPr>
                <w:rFonts w:ascii="Times New Roman" w:hAnsi="Times New Roman" w:cs="Times New Roman"/>
                <w:sz w:val="18"/>
                <w:szCs w:val="18"/>
              </w:rPr>
              <w:t>Ознайомалення</w:t>
            </w:r>
            <w:proofErr w:type="spellEnd"/>
            <w:r w:rsidRPr="0067774D">
              <w:rPr>
                <w:rFonts w:ascii="Times New Roman" w:hAnsi="Times New Roman" w:cs="Times New Roman"/>
                <w:sz w:val="18"/>
                <w:szCs w:val="18"/>
              </w:rPr>
              <w:t xml:space="preserve"> з соціумом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DF" w:rsidTr="0067774D">
        <w:tc>
          <w:tcPr>
            <w:tcW w:w="0" w:type="auto"/>
            <w:vMerge/>
            <w:shd w:val="clear" w:color="auto" w:fill="FBE4D5" w:themeFill="accent2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gridSpan w:val="6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74D">
              <w:rPr>
                <w:rFonts w:ascii="Times New Roman" w:hAnsi="Times New Roman" w:cs="Times New Roman"/>
                <w:sz w:val="20"/>
                <w:szCs w:val="20"/>
              </w:rPr>
              <w:t>ІІ - га половина дня</w:t>
            </w:r>
          </w:p>
          <w:p w:rsidR="00300185" w:rsidRPr="0067774D" w:rsidRDefault="00300185" w:rsidP="00300185">
            <w:pPr>
              <w:jc w:val="center"/>
              <w:rPr>
                <w:rFonts w:ascii="Helvetica" w:eastAsia="Times New Roman" w:hAnsi="Helvetica" w:cs="Helvetica"/>
                <w:bCs/>
                <w:color w:val="002433"/>
                <w:sz w:val="28"/>
                <w:szCs w:val="28"/>
                <w:lang w:eastAsia="uk-UA"/>
              </w:rPr>
            </w:pPr>
          </w:p>
        </w:tc>
      </w:tr>
      <w:tr w:rsidR="009D68DF" w:rsidTr="0067774D">
        <w:tc>
          <w:tcPr>
            <w:tcW w:w="0" w:type="auto"/>
            <w:vMerge/>
            <w:shd w:val="clear" w:color="auto" w:fill="FBE4D5" w:themeFill="accent2" w:themeFillTint="33"/>
          </w:tcPr>
          <w:p w:rsidR="00300185" w:rsidRPr="0014584C" w:rsidRDefault="00300185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15.40-16.30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i/>
                <w:sz w:val="16"/>
                <w:szCs w:val="16"/>
              </w:rPr>
              <w:t>Привчаємось працювати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І-праця в природі;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ІІ- Господарсько- побутова праця;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ІІІ-художня праця з використанням природного матеріалу;</w:t>
            </w:r>
          </w:p>
          <w:p w:rsidR="00300185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І</w:t>
            </w:r>
            <w:r w:rsidRPr="006777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господарсько – </w:t>
            </w:r>
            <w:proofErr w:type="spellStart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пробутова</w:t>
            </w:r>
            <w:proofErr w:type="spellEnd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праця (спільно дбаємо про порядок)</w:t>
            </w:r>
          </w:p>
          <w:p w:rsidR="00CC178F" w:rsidRPr="0067774D" w:rsidRDefault="00CC178F" w:rsidP="00CC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Хореографічний гурток</w:t>
            </w:r>
          </w:p>
          <w:p w:rsidR="00CC178F" w:rsidRPr="0067774D" w:rsidRDefault="00CC178F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i/>
                <w:sz w:val="16"/>
                <w:szCs w:val="16"/>
              </w:rPr>
              <w:t>БЖД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І-пожежна безпека;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ІІ-Безпека на дорозі;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ІІІ -безпека в побуті;</w:t>
            </w:r>
          </w:p>
          <w:p w:rsidR="00300185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6777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-надзвичайні ситуації;</w:t>
            </w:r>
          </w:p>
          <w:p w:rsidR="00CC178F" w:rsidRPr="0067774D" w:rsidRDefault="00CC178F" w:rsidP="00CC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Хореографічний гурток</w:t>
            </w:r>
          </w:p>
          <w:p w:rsidR="00CC178F" w:rsidRPr="0067774D" w:rsidRDefault="00CC178F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i/>
                <w:sz w:val="16"/>
                <w:szCs w:val="16"/>
              </w:rPr>
              <w:t>Гра дитини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 – сюжетно – рольова гра;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ІІ- </w:t>
            </w:r>
            <w:proofErr w:type="spellStart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настільно</w:t>
            </w:r>
            <w:proofErr w:type="spellEnd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– друковані ігри;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ІІІ – ігри  художньо – словесної творчості;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6777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конструктивно</w:t>
            </w:r>
            <w:proofErr w:type="spellEnd"/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– будівельні ігри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i/>
                <w:sz w:val="16"/>
                <w:szCs w:val="16"/>
              </w:rPr>
              <w:t>Самостійна образотворча діяльність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І- малювання;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ІІ- ліплення;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ІІІ – аплікація;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ІV –Художньо творча діяльність з використанням різних видів матеріалів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i/>
                <w:sz w:val="16"/>
                <w:szCs w:val="16"/>
              </w:rPr>
              <w:t>Театральна мозаїка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Театр настільний ,</w:t>
            </w:r>
          </w:p>
          <w:p w:rsidR="00300185" w:rsidRPr="0067774D" w:rsidRDefault="00300185" w:rsidP="0030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>ляльковий ,</w:t>
            </w:r>
          </w:p>
          <w:p w:rsidR="00300185" w:rsidRPr="0067774D" w:rsidRDefault="00300185" w:rsidP="003001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7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тіньовий</w:t>
            </w:r>
          </w:p>
        </w:tc>
      </w:tr>
      <w:tr w:rsidR="0067774D" w:rsidTr="0067774D">
        <w:tc>
          <w:tcPr>
            <w:tcW w:w="0" w:type="auto"/>
            <w:vMerge w:val="restart"/>
            <w:shd w:val="clear" w:color="auto" w:fill="EDEDED" w:themeFill="accent3" w:themeFillTint="33"/>
          </w:tcPr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№3</w:t>
            </w:r>
          </w:p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-й </w:t>
            </w:r>
            <w:proofErr w:type="spellStart"/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р.ж</w:t>
            </w:r>
            <w:proofErr w:type="spellEnd"/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 w:rsidRPr="00B04BFB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lastRenderedPageBreak/>
              <w:t>9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00</w:t>
            </w:r>
            <w:r w:rsidRPr="00B04BFB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-9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 w:rsidRPr="00B04BFB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Мовленєва діяльність: розвиток мовлення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1.Пізнавально-дослідницька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діяльність:елементарні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математичні уявлення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1.Мовленєва діяльність : 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грамота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1.Пізнавально-дослідницька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діяльність:елементарні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математичні уявлення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1.Мовленєва діяльність :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мовлення+художньо-естетична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lastRenderedPageBreak/>
              <w:t>діяльність: художня література</w:t>
            </w:r>
          </w:p>
        </w:tc>
      </w:tr>
      <w:tr w:rsidR="0067774D" w:rsidTr="0067774D">
        <w:tc>
          <w:tcPr>
            <w:tcW w:w="0" w:type="auto"/>
            <w:vMerge/>
            <w:shd w:val="clear" w:color="auto" w:fill="EDEDED" w:themeFill="accent3" w:themeFillTint="33"/>
          </w:tcPr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9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-9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50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Пізнавально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-дослідницька діяльність: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у світі людей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Пізнавально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-дослідницька діяльність: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у світі природи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Пізнавально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-дослідницька діяльність: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у світі людей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2.Художньо-естетична діяльність: 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аплікація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Пізнавально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-дослідницька діяльність: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у світі природи (валеологія)</w:t>
            </w:r>
          </w:p>
        </w:tc>
      </w:tr>
      <w:tr w:rsidR="0067774D" w:rsidTr="0067774D">
        <w:tc>
          <w:tcPr>
            <w:tcW w:w="0" w:type="auto"/>
            <w:vMerge/>
            <w:shd w:val="clear" w:color="auto" w:fill="EDEDED" w:themeFill="accent3" w:themeFillTint="33"/>
          </w:tcPr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10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-10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30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Здоров’язбері-гальна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, рухова діяльність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Художньо-естетична діяльність: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 xml:space="preserve"> музика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Здоров’язбері-гальна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, рухова діяльність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Здоров’язбері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</w:t>
            </w: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гальна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, рухова діяльність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3. Художньо-естетична діяльність: музика</w:t>
            </w:r>
          </w:p>
        </w:tc>
      </w:tr>
      <w:tr w:rsidR="0067774D" w:rsidTr="0067774D">
        <w:tc>
          <w:tcPr>
            <w:tcW w:w="0" w:type="auto"/>
            <w:vMerge/>
            <w:shd w:val="clear" w:color="auto" w:fill="EDEDED" w:themeFill="accent3" w:themeFillTint="33"/>
          </w:tcPr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2-га половина дня</w:t>
            </w:r>
          </w:p>
        </w:tc>
      </w:tr>
      <w:tr w:rsidR="0067774D" w:rsidTr="0067774D">
        <w:tc>
          <w:tcPr>
            <w:tcW w:w="0" w:type="auto"/>
            <w:vMerge/>
            <w:shd w:val="clear" w:color="auto" w:fill="EDEDED" w:themeFill="accent3" w:themeFillTint="33"/>
          </w:tcPr>
          <w:p w:rsidR="0067774D" w:rsidRPr="00B04BFB" w:rsidRDefault="0067774D" w:rsidP="003001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15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-16</w:t>
            </w:r>
            <w:r w:rsidRPr="009D68DF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vertAlign w:val="superscript"/>
                <w:lang w:eastAsia="uk-UA"/>
              </w:rPr>
              <w:t>30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9D68DF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Господарсько-побутова діяльність:</w:t>
            </w:r>
          </w:p>
          <w:p w:rsidR="0067774D" w:rsidRDefault="0067774D" w:rsidP="009D68DF">
            <w:pPr>
              <w:pStyle w:val="a5"/>
              <w:numPr>
                <w:ilvl w:val="0"/>
                <w:numId w:val="2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праця у повсякденному житті</w:t>
            </w:r>
          </w:p>
          <w:p w:rsidR="0067774D" w:rsidRDefault="0067774D" w:rsidP="009D68DF">
            <w:pPr>
              <w:pStyle w:val="a5"/>
              <w:numPr>
                <w:ilvl w:val="0"/>
                <w:numId w:val="2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Самообслуговування</w:t>
            </w:r>
          </w:p>
          <w:p w:rsidR="0067774D" w:rsidRDefault="0067774D" w:rsidP="009D68DF">
            <w:pPr>
              <w:pStyle w:val="a5"/>
              <w:numPr>
                <w:ilvl w:val="0"/>
                <w:numId w:val="2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Діяльність у природі</w:t>
            </w:r>
          </w:p>
          <w:p w:rsidR="0067774D" w:rsidRDefault="0067774D" w:rsidP="009D68DF">
            <w:pPr>
              <w:pStyle w:val="a5"/>
              <w:numPr>
                <w:ilvl w:val="0"/>
                <w:numId w:val="2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Художньо-</w:t>
            </w:r>
            <w:proofErr w:type="spellStart"/>
            <w:r>
              <w:rPr>
                <w:bCs/>
                <w:color w:val="002433"/>
              </w:rPr>
              <w:t>створювальна</w:t>
            </w:r>
            <w:proofErr w:type="spellEnd"/>
            <w:r>
              <w:rPr>
                <w:bCs/>
                <w:color w:val="002433"/>
              </w:rPr>
              <w:t xml:space="preserve"> у побуті(дизайн)</w:t>
            </w:r>
          </w:p>
          <w:p w:rsidR="00CC178F" w:rsidRPr="0067774D" w:rsidRDefault="00CC178F" w:rsidP="00CC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Хореографічний гурток</w:t>
            </w:r>
          </w:p>
          <w:p w:rsidR="00CC178F" w:rsidRPr="00CC178F" w:rsidRDefault="00CC178F" w:rsidP="00CC178F">
            <w:pPr>
              <w:ind w:left="360"/>
              <w:rPr>
                <w:bCs/>
                <w:color w:val="002433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Художньо-естетична діяльність:</w:t>
            </w: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Ліплення/</w:t>
            </w:r>
          </w:p>
          <w:p w:rsidR="0067774D" w:rsidRDefault="00CC178F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К</w:t>
            </w:r>
            <w:r w:rsidR="0067774D"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онструювання</w:t>
            </w:r>
          </w:p>
          <w:p w:rsidR="00CC178F" w:rsidRDefault="00CC178F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CC178F" w:rsidRDefault="00CC178F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CC178F" w:rsidRPr="0067774D" w:rsidRDefault="00CC178F" w:rsidP="00CC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Хореографічний гурток</w:t>
            </w:r>
          </w:p>
          <w:p w:rsidR="00CC178F" w:rsidRPr="00B04BFB" w:rsidRDefault="00CC178F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Ігрова діяльність:</w:t>
            </w:r>
          </w:p>
          <w:p w:rsidR="0067774D" w:rsidRDefault="0067774D" w:rsidP="009D68DF">
            <w:pPr>
              <w:pStyle w:val="a5"/>
              <w:numPr>
                <w:ilvl w:val="0"/>
                <w:numId w:val="3"/>
              </w:numPr>
              <w:spacing w:after="0"/>
              <w:rPr>
                <w:bCs/>
                <w:color w:val="002433"/>
              </w:rPr>
            </w:pPr>
            <w:r w:rsidRPr="009D68DF">
              <w:rPr>
                <w:bCs/>
                <w:color w:val="002433"/>
              </w:rPr>
              <w:t>Сюжетно-ролева</w:t>
            </w:r>
          </w:p>
          <w:p w:rsidR="0067774D" w:rsidRDefault="0067774D" w:rsidP="009D68DF">
            <w:pPr>
              <w:pStyle w:val="a5"/>
              <w:numPr>
                <w:ilvl w:val="0"/>
                <w:numId w:val="3"/>
              </w:numPr>
              <w:spacing w:after="0"/>
              <w:rPr>
                <w:bCs/>
                <w:color w:val="002433"/>
              </w:rPr>
            </w:pPr>
            <w:proofErr w:type="spellStart"/>
            <w:r>
              <w:rPr>
                <w:bCs/>
                <w:color w:val="002433"/>
              </w:rPr>
              <w:t>Настільно</w:t>
            </w:r>
            <w:proofErr w:type="spellEnd"/>
            <w:r>
              <w:rPr>
                <w:bCs/>
                <w:color w:val="002433"/>
              </w:rPr>
              <w:t>-друковані</w:t>
            </w:r>
          </w:p>
          <w:p w:rsidR="0067774D" w:rsidRDefault="0067774D" w:rsidP="009D68DF">
            <w:pPr>
              <w:pStyle w:val="a5"/>
              <w:numPr>
                <w:ilvl w:val="0"/>
                <w:numId w:val="3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Ігри словесно-художньої творчості</w:t>
            </w:r>
          </w:p>
          <w:p w:rsidR="0067774D" w:rsidRPr="009D68DF" w:rsidRDefault="0067774D" w:rsidP="009D68DF">
            <w:pPr>
              <w:pStyle w:val="a5"/>
              <w:numPr>
                <w:ilvl w:val="0"/>
                <w:numId w:val="3"/>
              </w:numPr>
              <w:spacing w:after="0"/>
              <w:rPr>
                <w:bCs/>
                <w:color w:val="002433"/>
              </w:rPr>
            </w:pPr>
            <w:proofErr w:type="spellStart"/>
            <w:r>
              <w:rPr>
                <w:bCs/>
                <w:color w:val="002433"/>
              </w:rPr>
              <w:t>Конструктивно</w:t>
            </w:r>
            <w:proofErr w:type="spellEnd"/>
            <w:r>
              <w:rPr>
                <w:bCs/>
                <w:color w:val="002433"/>
              </w:rPr>
              <w:t>-будівельні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БЖД</w:t>
            </w:r>
          </w:p>
          <w:p w:rsidR="0067774D" w:rsidRDefault="0067774D" w:rsidP="009D68DF">
            <w:pP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І-пожежна безпека</w:t>
            </w:r>
          </w:p>
          <w:p w:rsidR="0067774D" w:rsidRDefault="0067774D" w:rsidP="009D68DF">
            <w:pP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ІІ-безпека на дорозі</w:t>
            </w:r>
          </w:p>
          <w:p w:rsidR="0067774D" w:rsidRDefault="0067774D" w:rsidP="009D68DF">
            <w:pP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ІІІ-безпека в побуті</w:t>
            </w:r>
          </w:p>
          <w:p w:rsidR="0067774D" w:rsidRPr="009D68DF" w:rsidRDefault="0067774D" w:rsidP="009D68DF">
            <w:pP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val="en-US" w:eastAsia="uk-UA"/>
              </w:rPr>
              <w:t>V-</w:t>
            </w: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надзвичайні ситуації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67774D" w:rsidRDefault="0067774D" w:rsidP="0067774D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Художньо-естетична діяльність:</w:t>
            </w: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малювання</w:t>
            </w: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  <w:t>Театральна мозаїка:</w:t>
            </w:r>
          </w:p>
          <w:p w:rsidR="0067774D" w:rsidRDefault="0067774D" w:rsidP="0067774D">
            <w:pPr>
              <w:pStyle w:val="a5"/>
              <w:numPr>
                <w:ilvl w:val="0"/>
                <w:numId w:val="4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Настільний</w:t>
            </w:r>
          </w:p>
          <w:p w:rsidR="0067774D" w:rsidRDefault="0067774D" w:rsidP="0067774D">
            <w:pPr>
              <w:pStyle w:val="a5"/>
              <w:numPr>
                <w:ilvl w:val="0"/>
                <w:numId w:val="4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>Ляльковий</w:t>
            </w:r>
          </w:p>
          <w:p w:rsidR="0067774D" w:rsidRPr="0067774D" w:rsidRDefault="0067774D" w:rsidP="0067774D">
            <w:pPr>
              <w:pStyle w:val="a5"/>
              <w:numPr>
                <w:ilvl w:val="0"/>
                <w:numId w:val="4"/>
              </w:numPr>
              <w:spacing w:after="0"/>
              <w:rPr>
                <w:bCs/>
                <w:color w:val="002433"/>
              </w:rPr>
            </w:pPr>
            <w:r>
              <w:rPr>
                <w:bCs/>
                <w:color w:val="002433"/>
              </w:rPr>
              <w:t xml:space="preserve">Тіньовий </w:t>
            </w: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67774D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  <w:p w:rsidR="0067774D" w:rsidRPr="00B04BFB" w:rsidRDefault="0067774D" w:rsidP="00300185">
            <w:pPr>
              <w:jc w:val="center"/>
              <w:rPr>
                <w:rFonts w:ascii="Times New Roman" w:eastAsia="Times New Roman" w:hAnsi="Times New Roman" w:cs="Times New Roman"/>
                <w:bCs/>
                <w:color w:val="002433"/>
                <w:sz w:val="24"/>
                <w:szCs w:val="24"/>
                <w:lang w:eastAsia="uk-UA"/>
              </w:rPr>
            </w:pPr>
          </w:p>
        </w:tc>
      </w:tr>
    </w:tbl>
    <w:p w:rsidR="00206D8F" w:rsidRPr="00206D8F" w:rsidRDefault="00206D8F" w:rsidP="00206D8F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433"/>
          <w:sz w:val="28"/>
          <w:szCs w:val="28"/>
          <w:lang w:eastAsia="uk-UA"/>
        </w:rPr>
      </w:pPr>
    </w:p>
    <w:p w:rsidR="0014584C" w:rsidRPr="0014584C" w:rsidRDefault="0014584C" w:rsidP="0067774D">
      <w:pPr>
        <w:spacing w:after="0" w:line="240" w:lineRule="auto"/>
        <w:rPr>
          <w:rFonts w:ascii="Helvetica" w:eastAsia="Times New Roman" w:hAnsi="Helvetica" w:cs="Helvetica"/>
          <w:color w:val="002433"/>
          <w:sz w:val="24"/>
          <w:szCs w:val="24"/>
          <w:lang w:eastAsia="uk-UA"/>
        </w:rPr>
      </w:pPr>
      <w:r w:rsidRPr="0014584C">
        <w:rPr>
          <w:rFonts w:ascii="Helvetica" w:eastAsia="Times New Roman" w:hAnsi="Helvetica" w:cs="Helvetica"/>
          <w:b/>
          <w:bCs/>
          <w:color w:val="002433"/>
          <w:lang w:eastAsia="uk-UA"/>
        </w:rPr>
        <w:t> </w:t>
      </w:r>
      <w:bookmarkStart w:id="0" w:name="_GoBack"/>
      <w:bookmarkEnd w:id="0"/>
    </w:p>
    <w:sectPr w:rsidR="0014584C" w:rsidRPr="0014584C" w:rsidSect="00206D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647"/>
    <w:multiLevelType w:val="hybridMultilevel"/>
    <w:tmpl w:val="382406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1BE"/>
    <w:multiLevelType w:val="hybridMultilevel"/>
    <w:tmpl w:val="57F6FF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1914"/>
    <w:multiLevelType w:val="hybridMultilevel"/>
    <w:tmpl w:val="B0A8C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5E7C"/>
    <w:multiLevelType w:val="hybridMultilevel"/>
    <w:tmpl w:val="03705F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F9"/>
    <w:rsid w:val="00114642"/>
    <w:rsid w:val="0014584C"/>
    <w:rsid w:val="00206D8F"/>
    <w:rsid w:val="00300185"/>
    <w:rsid w:val="005E2029"/>
    <w:rsid w:val="0067774D"/>
    <w:rsid w:val="009D68DF"/>
    <w:rsid w:val="00A65DF9"/>
    <w:rsid w:val="00B04BFB"/>
    <w:rsid w:val="00B66C41"/>
    <w:rsid w:val="00C26705"/>
    <w:rsid w:val="00C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B492"/>
  <w15:chartTrackingRefBased/>
  <w15:docId w15:val="{28524940-509F-41A0-BE5F-4FBCFD1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4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6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6C41"/>
    <w:rPr>
      <w:b/>
      <w:bCs/>
    </w:rPr>
  </w:style>
  <w:style w:type="paragraph" w:customStyle="1" w:styleId="western">
    <w:name w:val="western"/>
    <w:basedOn w:val="a"/>
    <w:rsid w:val="00B6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Grid Table Light"/>
    <w:basedOn w:val="a1"/>
    <w:uiPriority w:val="40"/>
    <w:rsid w:val="00206D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20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17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DNZ-NVK</dc:creator>
  <cp:keywords/>
  <dc:description/>
  <cp:lastModifiedBy>DNZ-NVK</cp:lastModifiedBy>
  <cp:revision>5</cp:revision>
  <dcterms:created xsi:type="dcterms:W3CDTF">2021-11-06T15:48:00Z</dcterms:created>
  <dcterms:modified xsi:type="dcterms:W3CDTF">2021-11-07T10:37:00Z</dcterms:modified>
</cp:coreProperties>
</file>