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C1" w:rsidRPr="005B01C1" w:rsidRDefault="00EE0E2F" w:rsidP="00EE0F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fldChar w:fldCharType="begin"/>
      </w:r>
      <w:r w:rsidR="005B01C1" w:rsidRPr="005B01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instrText xml:space="preserve"> HYPERLINK "https://sch32.edu.vn.ua/prozorist-ta-informatsijna-vidkritist-zakladu/337-pravila-uchniv-shkoli" </w:instrText>
      </w:r>
      <w:r w:rsidRPr="005B01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fldChar w:fldCharType="separate"/>
      </w:r>
      <w:r w:rsidR="005B01C1" w:rsidRPr="005B01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uk-UA"/>
        </w:rPr>
        <w:t>Правила поведінки здобувача освіти в закладі освіти</w:t>
      </w:r>
      <w:r w:rsidRPr="005B01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fldChar w:fldCharType="end"/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засіданні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ради  </w:t>
      </w:r>
      <w:r w:rsidR="00E25B0A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учнівського самоврядування</w:t>
      </w:r>
    </w:p>
    <w:p w:rsidR="005B01C1" w:rsidRPr="005B01C1" w:rsidRDefault="00740ECF" w:rsidP="005B01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пр.№ 1 від 03.09.2021</w:t>
      </w:r>
      <w:bookmarkStart w:id="0" w:name="_GoBack"/>
      <w:bookmarkEnd w:id="0"/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 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І. ЗАГАЛЬНІ ПРАВИЛА ПОВЕДІНКИ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1. Правила поведінки учнів базуються на законах України, постановах Мініс</w:t>
      </w:r>
      <w:r w:rsidR="00E25B0A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терства освіти та науки України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, органів місцево</w:t>
      </w:r>
      <w:r w:rsidR="00E25B0A">
        <w:rPr>
          <w:rFonts w:ascii="Times New Roman" w:eastAsia="Times New Roman" w:hAnsi="Times New Roman" w:cs="Times New Roman"/>
          <w:sz w:val="28"/>
          <w:szCs w:val="28"/>
          <w:lang w:eastAsia="uk-UA"/>
        </w:rPr>
        <w:t>го самоврядування, Статуті ліцею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2. Учень приходить в школу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3. Не можна приносити</w:t>
      </w:r>
      <w:r w:rsidR="00E25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територію ліцею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4. Забороняється вживання непристойних виразів і жестів.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5. Не можна без дозво</w:t>
      </w:r>
      <w:r w:rsidR="00E25B0A">
        <w:rPr>
          <w:rFonts w:ascii="Times New Roman" w:eastAsia="Times New Roman" w:hAnsi="Times New Roman" w:cs="Times New Roman"/>
          <w:sz w:val="28"/>
          <w:szCs w:val="28"/>
          <w:lang w:eastAsia="uk-UA"/>
        </w:rPr>
        <w:t>лу педагогів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узгод</w:t>
      </w:r>
      <w:r w:rsidR="00E25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женням з батьками) йти з ліцею та його 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 в урочний час.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5B01C1" w:rsidRPr="005B01C1" w:rsidRDefault="00E25B0A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 Учень ліцею</w:t>
      </w:r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5B01C1" w:rsidRPr="005B01C1" w:rsidRDefault="00E25B0A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Поза ліцеєм </w:t>
      </w:r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 поводяться скрізь і усюди так, щоб не принизити свою честь і гідність,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заплямувати добре ім'я ліцею</w:t>
      </w:r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01C1" w:rsidRPr="005B01C1" w:rsidRDefault="00E25B0A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9. Учні бережуть майно ліцею</w:t>
      </w:r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, акуратно ставляться як до свого, так і до чужого майна, дотримуються чист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оти і порядку на території ліцею</w:t>
      </w:r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11. Учні, які знайшли втрачені або забуті, на їх думку</w:t>
      </w:r>
      <w:r w:rsidR="00E25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речі, належить здати 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черговому вчителю,</w:t>
      </w:r>
      <w:r w:rsidR="00E25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класному керівнику або 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адміністрації</w:t>
      </w:r>
      <w:r w:rsidR="00E25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25B0A">
        <w:rPr>
          <w:rFonts w:ascii="Times New Roman" w:eastAsia="Times New Roman" w:hAnsi="Times New Roman" w:cs="Times New Roman"/>
          <w:sz w:val="28"/>
          <w:szCs w:val="28"/>
          <w:lang w:eastAsia="uk-UA"/>
        </w:rPr>
        <w:t>лвцею</w:t>
      </w:r>
      <w:proofErr w:type="spellEnd"/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</w:t>
      </w:r>
      <w:proofErr w:type="spellStart"/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неприпустимою формою поведінки </w:t>
      </w:r>
      <w:r w:rsidR="00E25B0A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 у ліцеї та за його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межами.</w:t>
      </w:r>
    </w:p>
    <w:p w:rsidR="00E25B0A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25B0A">
        <w:rPr>
          <w:rFonts w:ascii="Times New Roman" w:eastAsia="Times New Roman" w:hAnsi="Times New Roman" w:cs="Times New Roman"/>
          <w:sz w:val="28"/>
          <w:szCs w:val="28"/>
          <w:lang w:eastAsia="uk-UA"/>
        </w:rPr>
        <w:t>3. Не дозволяється жувати гумку.</w:t>
      </w:r>
    </w:p>
    <w:p w:rsidR="005B01C1" w:rsidRPr="005B01C1" w:rsidRDefault="00E25B0A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</w:t>
      </w:r>
      <w:r w:rsidR="00B65A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чні можуть користуватися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аджетами</w:t>
      </w:r>
      <w:proofErr w:type="spellEnd"/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лише для навчання.</w:t>
      </w:r>
    </w:p>
    <w:p w:rsidR="005B01C1" w:rsidRPr="005B01C1" w:rsidRDefault="00B65A3E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. Учень зобов'язаний виконувати домашні завдання в терміни, встановлені шкільною програмою.</w:t>
      </w:r>
    </w:p>
    <w:p w:rsidR="005B01C1" w:rsidRPr="005B01C1" w:rsidRDefault="00B65A3E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 першу вимогу вчителя учень зобов’язаний давати щоденник.</w:t>
      </w:r>
    </w:p>
    <w:p w:rsidR="005B01C1" w:rsidRPr="005B01C1" w:rsidRDefault="00B65A3E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. Учень повинен щодня вести записи домашніх завдань у щоденнику.</w:t>
      </w:r>
    </w:p>
    <w:p w:rsidR="005B01C1" w:rsidRPr="005B01C1" w:rsidRDefault="00B65A3E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Приносити на заняття всі необхідні підручники, зошити, інструменти і письмове приладдя.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ІІ. ПОВЕДІНКА НА УРОКАХ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1. Учні входять до класу за дзвоником. Запізнюватися на урок</w:t>
      </w:r>
      <w:r w:rsidR="00B65A3E">
        <w:rPr>
          <w:rFonts w:ascii="Times New Roman" w:eastAsia="Times New Roman" w:hAnsi="Times New Roman" w:cs="Times New Roman"/>
          <w:sz w:val="28"/>
          <w:szCs w:val="28"/>
          <w:lang w:eastAsia="uk-UA"/>
        </w:rPr>
        <w:t>и без поважних причин не дозволяється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5B01C1" w:rsidRPr="005B01C1" w:rsidRDefault="00B65A3E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кожним учнем 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класному</w:t>
      </w:r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кабінеті закріплено окреме місце. Кожен учень відповідає за збереження санітарного стану та майна на своєму робочому місці.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5. Якщо під час занять учню необхідно вийти з класу, то він повинен попросити дозволу у вчителя.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6. Учень на уроці зобов'язаний виконувати всі вимоги вчителя.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7. Під час відповіді на запитання вчителя учень повинен відповідати голосно, виразно, зрозуміло.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8. Якщо учень хоче поставити питання вчителеві або відповісти на питання вчителя, він піднімає руку.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9. На уроці учень має право ставити питання вчителеві, якщо не зрозумів матеріал під час пояснення.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10. На уроки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12. Учен</w:t>
      </w:r>
      <w:r w:rsidR="00B65A3E">
        <w:rPr>
          <w:rFonts w:ascii="Times New Roman" w:eastAsia="Times New Roman" w:hAnsi="Times New Roman" w:cs="Times New Roman"/>
          <w:sz w:val="28"/>
          <w:szCs w:val="28"/>
          <w:lang w:eastAsia="uk-UA"/>
        </w:rPr>
        <w:t>ь має право в коректній формі від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стоювати свій погляд і свої переконання при обговоренні різних спірних і неоднозначних питань, які стосуються теми уроку.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ІІІ. ПОВЕДІНКА УЧНІВ ДО ПОЧАТКУ, НА ПЕРЕРВАХ І ПІСЛЯ УРОКІВ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1. Під час перерви учень зобов'язаний: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- підтримувати чистоту і порядок на своєму робочому місці;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- вийти з класу, якщо попросить вчитель;</w:t>
      </w:r>
    </w:p>
    <w:p w:rsidR="005B01C1" w:rsidRPr="005B01C1" w:rsidRDefault="00B65A3E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дотримуватися  вимог чергового вчителя</w:t>
      </w:r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при зустрічі з вчителями, батькам</w:t>
      </w:r>
      <w:r w:rsidR="00B65A3E">
        <w:rPr>
          <w:rFonts w:ascii="Times New Roman" w:eastAsia="Times New Roman" w:hAnsi="Times New Roman" w:cs="Times New Roman"/>
          <w:sz w:val="28"/>
          <w:szCs w:val="28"/>
          <w:lang w:eastAsia="uk-UA"/>
        </w:rPr>
        <w:t>и, дорослими відвідувачами ліцею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 вітаються і звільняють дорогу;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B65A3E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учням забороняється входити до у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чительської без дозволу;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забороняється вживати непристойні вирази і жести, шуміти, заважати відпочивати іншим.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2. Час перерви — особистий час кожного учня. Він може йо</w:t>
      </w:r>
      <w:r w:rsidR="00B65A3E">
        <w:rPr>
          <w:rFonts w:ascii="Times New Roman" w:eastAsia="Times New Roman" w:hAnsi="Times New Roman" w:cs="Times New Roman"/>
          <w:sz w:val="28"/>
          <w:szCs w:val="28"/>
          <w:lang w:eastAsia="uk-UA"/>
        </w:rPr>
        <w:t>го проводити по власному бажанню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, але не повинен заважати іншим.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4. Під час перерв учням категоричн</w:t>
      </w:r>
      <w:r w:rsidR="00B65A3E">
        <w:rPr>
          <w:rFonts w:ascii="Times New Roman" w:eastAsia="Times New Roman" w:hAnsi="Times New Roman" w:cs="Times New Roman"/>
          <w:sz w:val="28"/>
          <w:szCs w:val="28"/>
          <w:lang w:eastAsia="uk-UA"/>
        </w:rPr>
        <w:t>о забороняється залишати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будівлю </w:t>
      </w:r>
      <w:r w:rsidR="00B65A3E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 задля збереження життя і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здоров’я та з метою уникнення випадків травматизму серед учнів.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5. Під час пере</w:t>
      </w:r>
      <w:r w:rsidR="00B65A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рв забороняється бігати по коридорах ліцею, 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поблизу віконних отворів, грати в м’яча у класі, коридорах та інших місцях, не пристосованих для ігор.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7. У школі та на її території категорично забороняється тютюнопаління та вживання алкогольних напоїв.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8. Категорично забороняється самовільно розкривати вікна, сидіти на підвіконнях.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На перервах школярі </w:t>
      </w:r>
      <w:r w:rsidR="00B65A3E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 звернутися до свого клас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ного керівника, чергового вчителя за допомогою, якщо проти них здійснюються протиправні дії.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ІV. ПОВЕДІНКА УЧНІВ У ЇДАЛЬНІ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1. Під час харчування в їдальні належить дотримуватися хороших манер і поводитися пристойно.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2. Учні повинні шанобливо ставитись до працівників їдальні.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3. Учні приходять в їдальню після закінчення уроку, дотр</w:t>
      </w:r>
      <w:r w:rsidR="00F87E25">
        <w:rPr>
          <w:rFonts w:ascii="Times New Roman" w:eastAsia="Times New Roman" w:hAnsi="Times New Roman" w:cs="Times New Roman"/>
          <w:sz w:val="28"/>
          <w:szCs w:val="28"/>
          <w:lang w:eastAsia="uk-UA"/>
        </w:rPr>
        <w:t>имуються черги під час миття рук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4. Розмовляти під час прийому їжі слід неголосно, щоб не турбувати тих, хто їсть поряд.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5. Слід вживати їжу і напої, придбані тільки в їдальні.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6. Учні самі прибирають посуд зі столу після вживання їжі.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7. Учні дбайли</w:t>
      </w:r>
      <w:r w:rsidR="00F87E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 ставляться до майна 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їдальні.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8. Забороняється заходити в їдальню у верхньому одязі.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V. РЕКОМЕНДАЦІЇ ДО ЗОВНІШНЬОГО ВИГЛЯДУ УЧНІВ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1. У школу учні повинні приходити в одязі, який відповідає перебуванню дитини у суспільних місцях. Стиль одягу - діловий, класичний.</w:t>
      </w:r>
      <w:r w:rsidR="00F87E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уроків фізичної культури, трудового навчання, хімії обов’язкова спеціальна форма.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2. Спортивний одяг, призначений для уроків фізкультури, на інших уроках недоречний.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3. Одяг повинен відповідати зросту, виража</w:t>
      </w:r>
      <w:r w:rsidR="00F87E25">
        <w:rPr>
          <w:rFonts w:ascii="Times New Roman" w:eastAsia="Times New Roman" w:hAnsi="Times New Roman" w:cs="Times New Roman"/>
          <w:sz w:val="28"/>
          <w:szCs w:val="28"/>
          <w:lang w:eastAsia="uk-UA"/>
        </w:rPr>
        <w:t>ти пошану господаря до самого се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бе і суспільства.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Не можна зловживати косметикою і носити багато прикрас на заняття.</w:t>
      </w:r>
    </w:p>
    <w:p w:rsidR="005B01C1" w:rsidRPr="005B01C1" w:rsidRDefault="00F87E25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 Знаходитися в ліцеї</w:t>
      </w:r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верхньому одязі без особливих на те причин не дозволяється.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6. На урочисті загальношкільні заходи учні приходять у святковій формі.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7. На вечори, концерти учні вибирають одяг по рекомендації батьків та на свій розсуд.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 xml:space="preserve">VІ. ЧЕРГОВИЙ ПО КЛАСУ 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5B01C1" w:rsidRPr="005B01C1" w:rsidRDefault="00F87E25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. Чергові учні допомагають черговому вчителю у здійсненні контрол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 за чистотою, порядком у ліцеї</w:t>
      </w:r>
      <w:r w:rsidR="005B01C1"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виконанням всіма учнями цих правил.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VІІ. ПРИКІНЦЕВІ ПОЛОЖЕННЯ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1. Учні не мають права під ча</w:t>
      </w:r>
      <w:r w:rsidR="00F87E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знаходження на території ліцею  і при проведенні виховних та колективних 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заходів здійснювати дії, небезпечні для життя і здоров'я самого себе та оточуючих.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2. За поруш</w:t>
      </w:r>
      <w:r w:rsidR="00F87E2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 цих Правил та Статуту ліцею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 притягуються до відповідальності, до них можуть бути вжиті такі стягнення: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- усне зауваження;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запис зауваження в щоденник;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- виклик учня самого або з батьками на засідання Ради профілактики;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- відшкодування завданої учнем матеріальної шкоди його батьками.</w:t>
      </w:r>
    </w:p>
    <w:p w:rsidR="005B01C1" w:rsidRPr="005B01C1" w:rsidRDefault="005B01C1" w:rsidP="005B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3. Ці Правила розп</w:t>
      </w:r>
      <w:r w:rsidR="00F87E25">
        <w:rPr>
          <w:rFonts w:ascii="Times New Roman" w:eastAsia="Times New Roman" w:hAnsi="Times New Roman" w:cs="Times New Roman"/>
          <w:sz w:val="28"/>
          <w:szCs w:val="28"/>
          <w:lang w:eastAsia="uk-UA"/>
        </w:rPr>
        <w:t>овсюджуються на всіх учнів ліцею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є обов’язковими для в</w:t>
      </w:r>
      <w:r w:rsidR="00F87E25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иконання на всій території ліцею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під час усі</w:t>
      </w:r>
      <w:r w:rsidR="00F87E25">
        <w:rPr>
          <w:rFonts w:ascii="Times New Roman" w:eastAsia="Times New Roman" w:hAnsi="Times New Roman" w:cs="Times New Roman"/>
          <w:sz w:val="28"/>
          <w:szCs w:val="28"/>
          <w:lang w:eastAsia="uk-UA"/>
        </w:rPr>
        <w:t>х заходів, що проводяться ліцеєм</w:t>
      </w:r>
      <w:r w:rsidRPr="005B01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02E74" w:rsidRPr="005B01C1" w:rsidRDefault="00B02E74">
      <w:pPr>
        <w:rPr>
          <w:rFonts w:ascii="Times New Roman" w:hAnsi="Times New Roman" w:cs="Times New Roman"/>
          <w:sz w:val="28"/>
          <w:szCs w:val="28"/>
        </w:rPr>
      </w:pPr>
    </w:p>
    <w:sectPr w:rsidR="00B02E74" w:rsidRPr="005B01C1" w:rsidSect="00B02E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01C1"/>
    <w:rsid w:val="005B01C1"/>
    <w:rsid w:val="00740ECF"/>
    <w:rsid w:val="00B02E74"/>
    <w:rsid w:val="00B65A3E"/>
    <w:rsid w:val="00E25B0A"/>
    <w:rsid w:val="00EE0E2F"/>
    <w:rsid w:val="00EE0F44"/>
    <w:rsid w:val="00F8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9736"/>
  <w15:docId w15:val="{8337450B-A33E-48BD-BCAF-4B208484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E74"/>
  </w:style>
  <w:style w:type="paragraph" w:styleId="2">
    <w:name w:val="heading 2"/>
    <w:basedOn w:val="a"/>
    <w:link w:val="20"/>
    <w:uiPriority w:val="9"/>
    <w:qFormat/>
    <w:rsid w:val="005B0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1C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5B01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5B0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ZDNVR</dc:creator>
  <cp:keywords/>
  <dc:description/>
  <cp:lastModifiedBy>NVK_Acer</cp:lastModifiedBy>
  <cp:revision>5</cp:revision>
  <dcterms:created xsi:type="dcterms:W3CDTF">2020-06-12T12:58:00Z</dcterms:created>
  <dcterms:modified xsi:type="dcterms:W3CDTF">2021-11-04T11:52:00Z</dcterms:modified>
</cp:coreProperties>
</file>