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D753" w14:textId="7BF15050" w:rsidR="00984151" w:rsidRPr="00762851" w:rsidRDefault="009363D0" w:rsidP="00762851">
      <w:pPr>
        <w:jc w:val="both"/>
        <w:rPr>
          <w:b/>
          <w:sz w:val="40"/>
          <w:szCs w:val="40"/>
          <w:lang w:val="uk-UA"/>
        </w:rPr>
      </w:pPr>
      <w:r w:rsidRPr="00762851">
        <w:rPr>
          <w:b/>
          <w:sz w:val="40"/>
          <w:szCs w:val="40"/>
          <w:lang w:val="uk-UA"/>
        </w:rPr>
        <w:t>Поради батькам першокласників</w:t>
      </w:r>
    </w:p>
    <w:p w14:paraId="40758270" w14:textId="77777777" w:rsidR="009363D0" w:rsidRDefault="009363D0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перших днів навчання вимагайте виконання  режиму дня дитиною.</w:t>
      </w:r>
    </w:p>
    <w:p w14:paraId="7719E31E" w14:textId="77777777" w:rsidR="009363D0" w:rsidRDefault="009363D0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Привчіть її прокидатися раніше, щоб збирання до школи не перетворилося в щоденні хвилювання.</w:t>
      </w:r>
    </w:p>
    <w:p w14:paraId="372AED56" w14:textId="77777777" w:rsidR="009363D0" w:rsidRDefault="009363D0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Будіть дитину спокійно, з усмішкою та лагідним словом.</w:t>
      </w:r>
    </w:p>
    <w:p w14:paraId="04DFC467" w14:textId="77777777" w:rsidR="009363D0" w:rsidRDefault="009363D0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</w:t>
      </w:r>
      <w:r w:rsidRPr="009363D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язково привчіть  дитину вранці снідати. Це важливий момент у запобіганні хвороб шлунку.</w:t>
      </w:r>
    </w:p>
    <w:p w14:paraId="177E53D3" w14:textId="77777777" w:rsidR="009363D0" w:rsidRDefault="009363D0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дитині у школу бутерброд, фрукти.</w:t>
      </w:r>
    </w:p>
    <w:p w14:paraId="6462862A" w14:textId="77777777" w:rsidR="009363D0" w:rsidRDefault="009363D0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Привчіть дитину  збирати портфель напередодні ввечері. Перевірте, чи не  забула  вона</w:t>
      </w:r>
      <w:r w:rsidR="00875CD9">
        <w:rPr>
          <w:sz w:val="28"/>
          <w:szCs w:val="28"/>
          <w:lang w:val="uk-UA"/>
        </w:rPr>
        <w:t xml:space="preserve">  чогось   важливого.</w:t>
      </w:r>
    </w:p>
    <w:p w14:paraId="32C1E229" w14:textId="77777777" w:rsidR="00875CD9" w:rsidRDefault="00875CD9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Проводжаючи дитину до школи, побажайте їй успіхів.</w:t>
      </w:r>
    </w:p>
    <w:p w14:paraId="530DFDC2" w14:textId="77777777" w:rsidR="00875CD9" w:rsidRDefault="00875CD9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Зустрічайте дитину спокійно. Не ставте безліч запитань. Дайте їй можливість  відпочити.</w:t>
      </w:r>
    </w:p>
    <w:p w14:paraId="5ACCE486" w14:textId="77777777" w:rsidR="00875CD9" w:rsidRDefault="00875CD9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закінчення занять дитина потребує  відпочинку, щоб звільнитися від психологічного  напруження.</w:t>
      </w:r>
    </w:p>
    <w:p w14:paraId="0167DBD9" w14:textId="77777777" w:rsidR="00875CD9" w:rsidRDefault="00875CD9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Запитуйте, чи передавала вчителька для батьків якусь інформацію.</w:t>
      </w:r>
    </w:p>
    <w:p w14:paraId="0869CE48" w14:textId="77777777" w:rsidR="00875CD9" w:rsidRDefault="00875CD9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Зауваження вчителя вислуховуйте без присутності дитини, а, вислухавши, не поспішайте  влаштовувати  сварку.</w:t>
      </w:r>
    </w:p>
    <w:p w14:paraId="5E1B4758" w14:textId="77777777" w:rsidR="00875CD9" w:rsidRDefault="00875CD9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Якщо дитина замкнулася в собі, щось її турбує, не вимагайте пояснень. Нехай заспокоїться</w:t>
      </w:r>
      <w:r w:rsidR="008F0614">
        <w:rPr>
          <w:sz w:val="28"/>
          <w:szCs w:val="28"/>
          <w:lang w:val="uk-UA"/>
        </w:rPr>
        <w:t xml:space="preserve"> – потім сама розповість, що саме її непокоїть.</w:t>
      </w:r>
    </w:p>
    <w:p w14:paraId="578CE03C" w14:textId="77777777" w:rsidR="008F0614" w:rsidRDefault="008F0614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Дозволяйте дитині  дивитись телевізор не раніше, ніж усі завдання  будуть виконані. Бажано, щоб дитина дивилася тільки дитячі передачі.</w:t>
      </w:r>
    </w:p>
    <w:p w14:paraId="5283371C" w14:textId="77777777" w:rsidR="008F0614" w:rsidRDefault="008F0614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Не треба завантажувати дитину позашкільною діяльністю із самого початку навчання у школі.</w:t>
      </w:r>
    </w:p>
    <w:p w14:paraId="0EE61ACC" w14:textId="77777777" w:rsidR="008F0614" w:rsidRDefault="008F0614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Протягом дня  знаходьте час для спілкування з нею.</w:t>
      </w:r>
    </w:p>
    <w:p w14:paraId="2C9EAD9F" w14:textId="77777777" w:rsidR="008F0614" w:rsidRPr="009363D0" w:rsidRDefault="008F0614" w:rsidP="007628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Завжди будьте уважним  до стану здоров</w:t>
      </w:r>
      <w:r w:rsidRPr="008F061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дитини.</w:t>
      </w:r>
    </w:p>
    <w:sectPr w:rsidR="008F0614" w:rsidRPr="009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C0705"/>
    <w:multiLevelType w:val="hybridMultilevel"/>
    <w:tmpl w:val="065C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26"/>
    <w:rsid w:val="00002426"/>
    <w:rsid w:val="002434FA"/>
    <w:rsid w:val="00762851"/>
    <w:rsid w:val="00875CD9"/>
    <w:rsid w:val="008F0614"/>
    <w:rsid w:val="009363D0"/>
    <w:rsid w:val="009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0DF91-265F-4E1B-80B7-702F0696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Лагоша</dc:creator>
  <cp:keywords/>
  <dc:description/>
  <cp:lastModifiedBy>Константин Лагоша</cp:lastModifiedBy>
  <cp:revision>4</cp:revision>
  <dcterms:created xsi:type="dcterms:W3CDTF">2015-09-24T09:44:00Z</dcterms:created>
  <dcterms:modified xsi:type="dcterms:W3CDTF">2015-09-24T10:52:00Z</dcterms:modified>
</cp:coreProperties>
</file>